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2E5F" w14:textId="3C76BC33" w:rsidR="006914AF" w:rsidRPr="00154110" w:rsidRDefault="00D04506" w:rsidP="006E4496">
      <w:pPr>
        <w:ind w:firstLine="284"/>
        <w:rPr>
          <w:b/>
          <w:sz w:val="24"/>
          <w:szCs w:val="24"/>
        </w:rPr>
      </w:pPr>
      <w:r w:rsidRPr="00D04506">
        <w:rPr>
          <w:b/>
          <w:sz w:val="24"/>
          <w:szCs w:val="24"/>
        </w:rPr>
        <w:t>TVS-1672XU-RP-i3-8G</w:t>
      </w:r>
      <w:r>
        <w:rPr>
          <w:b/>
          <w:sz w:val="24"/>
          <w:szCs w:val="24"/>
        </w:rPr>
        <w:t xml:space="preserve"> </w:t>
      </w:r>
      <w:r w:rsidRPr="00D04506">
        <w:rPr>
          <w:b/>
          <w:sz w:val="24"/>
          <w:szCs w:val="24"/>
        </w:rPr>
        <w:t xml:space="preserve"> </w:t>
      </w:r>
      <w:r w:rsidR="006914AF" w:rsidRPr="00154110">
        <w:rPr>
          <w:b/>
          <w:sz w:val="24"/>
          <w:szCs w:val="24"/>
        </w:rPr>
        <w:t>İçin;</w:t>
      </w:r>
    </w:p>
    <w:p w14:paraId="6A9FC681" w14:textId="276B99EB" w:rsidR="006914AF" w:rsidRPr="00154110" w:rsidRDefault="00390B09" w:rsidP="00AC539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en</w:t>
      </w:r>
      <w:r w:rsidR="00B9445B" w:rsidRPr="00154110">
        <w:rPr>
          <w:sz w:val="24"/>
          <w:szCs w:val="24"/>
        </w:rPr>
        <w:t xml:space="preserve"> az </w:t>
      </w:r>
      <w:r w:rsidR="00E205BF" w:rsidRPr="00E205BF">
        <w:rPr>
          <w:b/>
          <w:sz w:val="24"/>
          <w:szCs w:val="24"/>
        </w:rPr>
        <w:t>Intel® Core™ i3-8100 4-core 3.6 GHz</w:t>
      </w:r>
      <w:r w:rsidR="00E205BF">
        <w:rPr>
          <w:b/>
          <w:sz w:val="24"/>
          <w:szCs w:val="24"/>
        </w:rPr>
        <w:t xml:space="preserve"> </w:t>
      </w:r>
      <w:r w:rsidR="006914AF" w:rsidRPr="00154110">
        <w:rPr>
          <w:sz w:val="24"/>
          <w:szCs w:val="24"/>
        </w:rPr>
        <w:t>işlemci gücüne sahip olmalıdır.</w:t>
      </w:r>
    </w:p>
    <w:p w14:paraId="0E8F3475" w14:textId="75D4AA08" w:rsidR="006914AF" w:rsidRPr="00154110" w:rsidRDefault="00C33830" w:rsidP="00B125F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En az </w:t>
      </w:r>
      <w:r w:rsidR="00D04506" w:rsidRPr="00D04506">
        <w:rPr>
          <w:b/>
          <w:sz w:val="24"/>
          <w:szCs w:val="24"/>
        </w:rPr>
        <w:tab/>
        <w:t>8 GB UDIMM DDR4 (2 x 4 GB)</w:t>
      </w:r>
      <w:r w:rsidR="007C573B" w:rsidRPr="00154110">
        <w:rPr>
          <w:sz w:val="24"/>
          <w:szCs w:val="24"/>
        </w:rPr>
        <w:t xml:space="preserve">artırılabilir </w:t>
      </w:r>
      <w:r w:rsidR="006914AF" w:rsidRPr="00154110">
        <w:rPr>
          <w:sz w:val="24"/>
          <w:szCs w:val="24"/>
        </w:rPr>
        <w:t>hafızaya sahip olmalıdır.</w:t>
      </w:r>
      <w:r w:rsidR="003E6AF5" w:rsidRPr="00154110">
        <w:rPr>
          <w:sz w:val="24"/>
          <w:szCs w:val="24"/>
        </w:rPr>
        <w:t xml:space="preserve"> (Max </w:t>
      </w:r>
      <w:r w:rsidR="00E205BF">
        <w:rPr>
          <w:sz w:val="24"/>
          <w:szCs w:val="24"/>
        </w:rPr>
        <w:t>64</w:t>
      </w:r>
      <w:r w:rsidR="001B56C2" w:rsidRPr="00154110">
        <w:rPr>
          <w:sz w:val="24"/>
          <w:szCs w:val="24"/>
        </w:rPr>
        <w:t xml:space="preserve"> Gb)</w:t>
      </w:r>
    </w:p>
    <w:p w14:paraId="751B2F8A" w14:textId="3C8CE5F3" w:rsidR="00E04D19" w:rsidRPr="00AD7D01" w:rsidRDefault="00E04D19" w:rsidP="00E04D1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AD7D01">
        <w:rPr>
          <w:b/>
          <w:sz w:val="24"/>
          <w:szCs w:val="24"/>
        </w:rPr>
        <w:t xml:space="preserve">2.5’’/ 3.5” Sata I/II/III ve SSD özelliklerine sahip </w:t>
      </w:r>
      <w:r w:rsidR="00D04506">
        <w:rPr>
          <w:b/>
          <w:sz w:val="24"/>
          <w:szCs w:val="24"/>
        </w:rPr>
        <w:t>16</w:t>
      </w:r>
      <w:r w:rsidRPr="00AD7D01">
        <w:rPr>
          <w:b/>
          <w:sz w:val="24"/>
          <w:szCs w:val="24"/>
        </w:rPr>
        <w:t xml:space="preserve"> disk yuvası bulunmalıdır</w:t>
      </w:r>
      <w:r w:rsidR="00E205BF">
        <w:rPr>
          <w:b/>
          <w:sz w:val="24"/>
          <w:szCs w:val="24"/>
        </w:rPr>
        <w:t>.</w:t>
      </w:r>
    </w:p>
    <w:p w14:paraId="2EE4FF72" w14:textId="247945B8" w:rsidR="003B214C" w:rsidRDefault="00C8510C" w:rsidP="003B214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04D19">
        <w:rPr>
          <w:sz w:val="24"/>
          <w:szCs w:val="24"/>
        </w:rPr>
        <w:t xml:space="preserve">Her disk yuvası en az </w:t>
      </w:r>
      <w:r w:rsidR="004E079F">
        <w:rPr>
          <w:b/>
          <w:sz w:val="24"/>
          <w:szCs w:val="24"/>
        </w:rPr>
        <w:t>1</w:t>
      </w:r>
      <w:r w:rsidR="00390B09">
        <w:rPr>
          <w:b/>
          <w:sz w:val="24"/>
          <w:szCs w:val="24"/>
        </w:rPr>
        <w:t>6</w:t>
      </w:r>
      <w:r w:rsidR="00FF318C">
        <w:rPr>
          <w:b/>
          <w:sz w:val="24"/>
          <w:szCs w:val="24"/>
        </w:rPr>
        <w:t xml:space="preserve">TB </w:t>
      </w:r>
      <w:r w:rsidR="006914AF" w:rsidRPr="00E04D19">
        <w:rPr>
          <w:b/>
          <w:sz w:val="24"/>
          <w:szCs w:val="24"/>
        </w:rPr>
        <w:t>HDD</w:t>
      </w:r>
      <w:r w:rsidR="006914AF" w:rsidRPr="00E04D19">
        <w:rPr>
          <w:sz w:val="24"/>
          <w:szCs w:val="24"/>
        </w:rPr>
        <w:t xml:space="preserve"> desteklemelidir. </w:t>
      </w:r>
    </w:p>
    <w:p w14:paraId="1B40BB65" w14:textId="521C9DF7" w:rsidR="006914AF" w:rsidRPr="003B214C" w:rsidRDefault="00AC278B" w:rsidP="003B214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B214C">
        <w:rPr>
          <w:sz w:val="24"/>
          <w:szCs w:val="24"/>
        </w:rPr>
        <w:t>En az 4</w:t>
      </w:r>
      <w:r w:rsidR="006914AF" w:rsidRPr="003B214C">
        <w:rPr>
          <w:sz w:val="24"/>
          <w:szCs w:val="24"/>
        </w:rPr>
        <w:t xml:space="preserve"> adet Gigabit RJ-45 Ethernet portu bulunmalıdır.</w:t>
      </w:r>
      <w:r w:rsidR="00154110" w:rsidRPr="003B214C">
        <w:rPr>
          <w:sz w:val="24"/>
          <w:szCs w:val="24"/>
        </w:rPr>
        <w:t xml:space="preserve"> </w:t>
      </w:r>
    </w:p>
    <w:p w14:paraId="4C95717C" w14:textId="6A71FB7F" w:rsidR="00E205BF" w:rsidRPr="003B214C" w:rsidRDefault="00FF318C" w:rsidP="00E205B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F318C">
        <w:rPr>
          <w:b/>
          <w:sz w:val="24"/>
          <w:szCs w:val="24"/>
        </w:rPr>
        <w:t xml:space="preserve">2 x 10 GbE SFP+ </w:t>
      </w:r>
      <w:r w:rsidR="00C33830" w:rsidRPr="003B214C">
        <w:rPr>
          <w:sz w:val="24"/>
          <w:szCs w:val="24"/>
        </w:rPr>
        <w:t>portu</w:t>
      </w:r>
      <w:r w:rsidR="00E205BF" w:rsidRPr="003B214C">
        <w:rPr>
          <w:sz w:val="24"/>
          <w:szCs w:val="24"/>
        </w:rPr>
        <w:t xml:space="preserve"> </w:t>
      </w:r>
      <w:r w:rsidR="003B214C">
        <w:rPr>
          <w:sz w:val="24"/>
          <w:szCs w:val="24"/>
        </w:rPr>
        <w:t>cihaz üzerinde yüklü gelmelidir.</w:t>
      </w:r>
    </w:p>
    <w:p w14:paraId="0A06B336" w14:textId="2310B7D0" w:rsidR="003B214C" w:rsidRPr="003B214C" w:rsidRDefault="003B214C" w:rsidP="00E205B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B214C">
        <w:rPr>
          <w:sz w:val="24"/>
          <w:szCs w:val="24"/>
        </w:rPr>
        <w:t xml:space="preserve">Cihaz üzerinde </w:t>
      </w:r>
      <w:r w:rsidRPr="003B214C">
        <w:rPr>
          <w:b/>
          <w:sz w:val="24"/>
          <w:szCs w:val="24"/>
        </w:rPr>
        <w:t>4 adet PCIe</w:t>
      </w:r>
      <w:r w:rsidRPr="003B214C">
        <w:rPr>
          <w:sz w:val="24"/>
          <w:szCs w:val="24"/>
        </w:rPr>
        <w:t xml:space="preserve"> slot olmalıdır.</w:t>
      </w:r>
    </w:p>
    <w:p w14:paraId="6EDCB975" w14:textId="31CA3757" w:rsidR="006E4496" w:rsidRPr="006E4496" w:rsidRDefault="006E4496" w:rsidP="006E449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Ürünün toplam kapasitesi genişletme üniteleriyle arttırılabilir olmalıdır</w:t>
      </w:r>
      <w:r w:rsidR="003B214C">
        <w:rPr>
          <w:sz w:val="24"/>
          <w:szCs w:val="24"/>
        </w:rPr>
        <w:t>.</w:t>
      </w:r>
      <w:r>
        <w:rPr>
          <w:sz w:val="24"/>
          <w:szCs w:val="24"/>
        </w:rPr>
        <w:t xml:space="preserve"> (Max 8 adet genişletme ünitesi desteği) </w:t>
      </w:r>
    </w:p>
    <w:p w14:paraId="215506CA" w14:textId="5B00486D" w:rsidR="006914AF" w:rsidRPr="00154110" w:rsidRDefault="007C573B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Üzerinde en az</w:t>
      </w:r>
      <w:r w:rsidR="00E205BF">
        <w:rPr>
          <w:sz w:val="24"/>
          <w:szCs w:val="24"/>
        </w:rPr>
        <w:t xml:space="preserve"> </w:t>
      </w:r>
      <w:r w:rsidR="00E205BF" w:rsidRPr="00E205BF">
        <w:rPr>
          <w:sz w:val="24"/>
          <w:szCs w:val="24"/>
        </w:rPr>
        <w:t>4 x Type-A USB 3.1 Gen2 10Gbps</w:t>
      </w:r>
      <w:r w:rsidR="00E205BF">
        <w:rPr>
          <w:sz w:val="24"/>
          <w:szCs w:val="24"/>
        </w:rPr>
        <w:t xml:space="preserve"> çıkışı olmalıdır.</w:t>
      </w:r>
    </w:p>
    <w:p w14:paraId="27E7A266" w14:textId="50DAAF30" w:rsidR="00E205BF" w:rsidRDefault="00B125FC" w:rsidP="00EC06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5BF">
        <w:rPr>
          <w:sz w:val="24"/>
          <w:szCs w:val="24"/>
        </w:rPr>
        <w:t xml:space="preserve">Üzerinde en az </w:t>
      </w:r>
      <w:r w:rsidR="00E205BF" w:rsidRPr="00E205BF">
        <w:rPr>
          <w:sz w:val="24"/>
          <w:szCs w:val="24"/>
        </w:rPr>
        <w:t>2 x Type-C USB 3.1 Gen2 10Gbps</w:t>
      </w:r>
      <w:r w:rsidR="00E205BF">
        <w:rPr>
          <w:sz w:val="24"/>
          <w:szCs w:val="24"/>
        </w:rPr>
        <w:t xml:space="preserve"> çıkışı olmalıdır.</w:t>
      </w:r>
    </w:p>
    <w:p w14:paraId="6C10EC68" w14:textId="658927E2" w:rsidR="004E079F" w:rsidRDefault="004E079F" w:rsidP="00EC06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5BF">
        <w:rPr>
          <w:sz w:val="24"/>
          <w:szCs w:val="24"/>
        </w:rPr>
        <w:t xml:space="preserve">Cihaz </w:t>
      </w:r>
      <w:r w:rsidR="00E205BF" w:rsidRPr="00E205BF">
        <w:rPr>
          <w:sz w:val="24"/>
          <w:szCs w:val="24"/>
        </w:rPr>
        <w:t>64-bit</w:t>
      </w:r>
      <w:r w:rsidR="00E205BF">
        <w:rPr>
          <w:sz w:val="24"/>
          <w:szCs w:val="24"/>
        </w:rPr>
        <w:t xml:space="preserve"> </w:t>
      </w:r>
      <w:r w:rsidRPr="00E205BF">
        <w:rPr>
          <w:sz w:val="24"/>
          <w:szCs w:val="24"/>
        </w:rPr>
        <w:t>mimarisine sahip olmalıdır.</w:t>
      </w:r>
    </w:p>
    <w:p w14:paraId="59CBFD64" w14:textId="1C7431DD" w:rsidR="00E205BF" w:rsidRDefault="00E205BF" w:rsidP="00EC06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Flash memorysi </w:t>
      </w:r>
      <w:r w:rsidR="00390B09">
        <w:rPr>
          <w:sz w:val="24"/>
          <w:szCs w:val="24"/>
        </w:rPr>
        <w:t>5</w:t>
      </w:r>
      <w:r w:rsidRPr="00E205BF">
        <w:rPr>
          <w:sz w:val="24"/>
          <w:szCs w:val="24"/>
        </w:rPr>
        <w:t xml:space="preserve"> GB (Dual boot OS protection)</w:t>
      </w:r>
      <w:r>
        <w:rPr>
          <w:sz w:val="24"/>
          <w:szCs w:val="24"/>
        </w:rPr>
        <w:t xml:space="preserve"> olmalıdır.</w:t>
      </w:r>
    </w:p>
    <w:p w14:paraId="428DCC22" w14:textId="3732CC66" w:rsidR="003B214C" w:rsidRPr="00E205BF" w:rsidRDefault="003B214C" w:rsidP="00EC06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Pr="003B214C">
        <w:rPr>
          <w:sz w:val="24"/>
          <w:szCs w:val="24"/>
        </w:rPr>
        <w:tab/>
      </w:r>
      <w:r w:rsidR="00D04506">
        <w:rPr>
          <w:sz w:val="24"/>
          <w:szCs w:val="24"/>
        </w:rPr>
        <w:t>5</w:t>
      </w:r>
      <w:r w:rsidRPr="003B214C">
        <w:rPr>
          <w:sz w:val="24"/>
          <w:szCs w:val="24"/>
        </w:rPr>
        <w:t>00W (x2), 100-240V</w:t>
      </w:r>
      <w:r>
        <w:rPr>
          <w:sz w:val="24"/>
          <w:szCs w:val="24"/>
        </w:rPr>
        <w:t xml:space="preserve"> power supply bulunmalıdır.</w:t>
      </w:r>
    </w:p>
    <w:p w14:paraId="604A53DB" w14:textId="1E6B4B21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UPS desteği bulunmalıdır.(APC UPS ürünlerini desteklemelidir)</w:t>
      </w:r>
    </w:p>
    <w:p w14:paraId="1E7FDEFD" w14:textId="2CF8FA98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Üzerinde HDD 1-1</w:t>
      </w:r>
      <w:r w:rsidR="00390B09">
        <w:rPr>
          <w:sz w:val="24"/>
          <w:szCs w:val="24"/>
        </w:rPr>
        <w:t>6</w:t>
      </w:r>
      <w:r w:rsidRPr="004E079F">
        <w:rPr>
          <w:sz w:val="24"/>
          <w:szCs w:val="24"/>
        </w:rPr>
        <w:t>,10 GbE, LAN, storage expansion port Durumunu gösteren LED  sistemleri bulunmalıdır.</w:t>
      </w:r>
    </w:p>
    <w:p w14:paraId="2A9A4F00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Power ve  Reset butonları bulunmalıdır.</w:t>
      </w:r>
    </w:p>
    <w:p w14:paraId="7CD58A96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Hot-swappable desteği olmalıdır.</w:t>
      </w:r>
    </w:p>
    <w:p w14:paraId="2732A9A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Sesli uyarı sistemi bulunmalıdır.</w:t>
      </w:r>
    </w:p>
    <w:p w14:paraId="5DA373F6" w14:textId="799DA995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Kasa tipi </w:t>
      </w:r>
      <w:r w:rsidR="00390B09">
        <w:rPr>
          <w:b/>
          <w:sz w:val="24"/>
          <w:szCs w:val="24"/>
        </w:rPr>
        <w:t>3</w:t>
      </w:r>
      <w:r w:rsidRPr="009F698D">
        <w:rPr>
          <w:b/>
          <w:sz w:val="24"/>
          <w:szCs w:val="24"/>
        </w:rPr>
        <w:t>U ‘Rockmount’</w:t>
      </w:r>
      <w:r w:rsidRPr="004E079F">
        <w:rPr>
          <w:sz w:val="24"/>
          <w:szCs w:val="24"/>
        </w:rPr>
        <w:t xml:space="preserve"> olmalıdır.</w:t>
      </w:r>
    </w:p>
    <w:p w14:paraId="62A48DB7" w14:textId="35B9D64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Bütün sistem loglarının tutulduğu, çevrimiçi kullanıcıların görüntülendiği, web arayüzü üzerinden erişilebilir bir olay günlüğü olmalıdır</w:t>
      </w:r>
      <w:r w:rsidR="003B214C">
        <w:rPr>
          <w:sz w:val="24"/>
          <w:szCs w:val="24"/>
        </w:rPr>
        <w:t>.</w:t>
      </w:r>
    </w:p>
    <w:p w14:paraId="5DDD8E27" w14:textId="7B81682E" w:rsid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Üzerinden yapılandırma yapmamız için en az bir HDMI  çıkışına sahip olmalıdır.</w:t>
      </w:r>
    </w:p>
    <w:p w14:paraId="2E86B169" w14:textId="318E0F04" w:rsidR="00E205BF" w:rsidRPr="004E079F" w:rsidRDefault="00E205B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Markanın ücretsiz sürüm kontrolü yapan senkronizasyon yazılımı olmalıdır</w:t>
      </w:r>
      <w:r w:rsidRPr="00E205BF">
        <w:rPr>
          <w:b/>
          <w:sz w:val="24"/>
          <w:szCs w:val="24"/>
        </w:rPr>
        <w:t>.(QSYNC)</w:t>
      </w:r>
    </w:p>
    <w:p w14:paraId="17A364DB" w14:textId="48763FFB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Cihazın kendisine ait ücretsiz bir yedekleme yazılımı olmalı </w:t>
      </w:r>
      <w:r w:rsidR="00E205BF" w:rsidRPr="00E205BF">
        <w:rPr>
          <w:b/>
          <w:sz w:val="24"/>
          <w:szCs w:val="24"/>
        </w:rPr>
        <w:t>(Netbak Replicatör)</w:t>
      </w:r>
      <w:r w:rsidR="00E205BF">
        <w:rPr>
          <w:sz w:val="24"/>
          <w:szCs w:val="24"/>
        </w:rPr>
        <w:t xml:space="preserve"> </w:t>
      </w:r>
      <w:r w:rsidRPr="004E079F">
        <w:rPr>
          <w:sz w:val="24"/>
          <w:szCs w:val="24"/>
        </w:rPr>
        <w:t>ve Veeam Backup &amp; Replication, Acronis True Image, ARCserve Backup, EMC Retrospect, Symantec Backup Exec, LaCie SilverKeeper gibi yedekleme programları ile uyumlu çalışmalıdır.</w:t>
      </w:r>
    </w:p>
    <w:p w14:paraId="0C94D05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TCP/IP(IPv4 &amp; IPv6), IFS/SMB, AFP (v3.3), NFS (v3), FTP, FTPS, SFTP, TFTP, HTTP(S), Telnet, SSH, iSCSI, SNMP, SMTP, and SMSC.  protokollerini desteklemelidir.</w:t>
      </w:r>
    </w:p>
    <w:p w14:paraId="4409D1DB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 Port Trunking/NIC Teaming (Modes: Balance-RR, Active Backup, Balance XOR, Broadcast, IEEE 802.3ad/Link Aggregation, Balance-TLB and Balance-ALB) desteği olmalıdır.</w:t>
      </w:r>
    </w:p>
    <w:p w14:paraId="47C48B2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Çoklu IP desteği olmalıdır.</w:t>
      </w:r>
    </w:p>
    <w:p w14:paraId="5A1A899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Dahili HDD EXT4 dosya sistem desteği, harici bağlanan HDD’lerde EXT3, EXT4, NTFS, FAT32, HFS+ dosya sistemi desteği olmalıdır.</w:t>
      </w:r>
    </w:p>
    <w:p w14:paraId="471E4C50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DDNS, Jumbo Frame desteği olmalıdır.</w:t>
      </w:r>
    </w:p>
    <w:p w14:paraId="706271B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iSCSI target server uygulamasını desteklemelidir.</w:t>
      </w:r>
    </w:p>
    <w:p w14:paraId="0BB0DBA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üzerinde Antivirüs desteği bulunmalıdır.</w:t>
      </w:r>
    </w:p>
    <w:p w14:paraId="1AE7B126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Virtual Disk desteği bulunmalıdır.(İSCSI yolu ile)(max virtual disk sayısı: 8)</w:t>
      </w:r>
    </w:p>
    <w:p w14:paraId="4583AE9C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oluşturulan ISCSI Lun bağlantılarını yedekleyebilmeli “Snapshot” edebilmelidir.</w:t>
      </w:r>
    </w:p>
    <w:p w14:paraId="67CE6C2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VMware vSphere (ESX/ESXi 4.x, 5.x) desteklemelidir.</w:t>
      </w:r>
    </w:p>
    <w:p w14:paraId="75186AC2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lastRenderedPageBreak/>
        <w:t>Citrix XenServer (6.0) desteklemelidir.</w:t>
      </w:r>
    </w:p>
    <w:p w14:paraId="44C49D12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Windows Server 2012 Hyper-V &amp; Failover Clustering desteklemelidir.</w:t>
      </w:r>
    </w:p>
    <w:p w14:paraId="45CA9A7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Sunucuyu belirlenen saatlerde açma ve kapama özelliği bulunmalıdır.</w:t>
      </w:r>
    </w:p>
    <w:p w14:paraId="18992B77" w14:textId="77777777" w:rsidR="00F3121D" w:rsidRDefault="00F3121D" w:rsidP="00F312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Single Disk, JBOD, RAID 0, 1, 5, 6, 10 , RAID Hot Spare and Global Hot Spare </w:t>
      </w:r>
      <w:r>
        <w:rPr>
          <w:rFonts w:ascii="Times New Roman" w:hAnsi="Times New Roman" w:cs="Arial"/>
          <w:sz w:val="24"/>
          <w:szCs w:val="24"/>
        </w:rPr>
        <w:t>desteği olmalıdır.</w:t>
      </w:r>
    </w:p>
    <w:p w14:paraId="553F939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Çevrimiçi RAID seviye değişimi ve çevrimiçi RAID kapasite artırım özellikleri bulunmalıdır.</w:t>
      </w:r>
    </w:p>
    <w:p w14:paraId="030E3C4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542B7EFB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Windows / Mac / Linux  / Unix işletim sistemlerinden çapraz dosya paylaşımı ve merkezi yönetim yapabilmelidir.</w:t>
      </w:r>
    </w:p>
    <w:p w14:paraId="23B3417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Active Directory desteğine sahip olmalıdır.</w:t>
      </w:r>
    </w:p>
    <w:p w14:paraId="2EE2903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LDAP Directory Service özelliğine sahip olmalıdır.</w:t>
      </w:r>
    </w:p>
    <w:p w14:paraId="44C3C46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Uzaktan FTP sunucuya erişim SSL / TLS modu ile FTP, Pasif FTP Port Sırası Kontrolü ve FTP bant genişliği kontrol özelliği bulunmalıdır.</w:t>
      </w:r>
    </w:p>
    <w:p w14:paraId="2553951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128C5B9F" w14:textId="1DE7D26C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Arıza durumunda E-mail ve SMS ile uyarı verebilmelidir.</w:t>
      </w:r>
    </w:p>
    <w:p w14:paraId="2DA38D5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USB ile ağ yazıcısı paylaşılabilmelidir. (Bütün işletim sistemlerini desteklemelidir) All – in – one Yazıcısını desteklemelidir.</w:t>
      </w:r>
    </w:p>
    <w:p w14:paraId="76716338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Wake On Lan Desteği bulunmalıdır.</w:t>
      </w:r>
    </w:p>
    <w:p w14:paraId="76F852C7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WebDAV desteği bulunmalıdır.</w:t>
      </w:r>
    </w:p>
    <w:p w14:paraId="2F8C8AD0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Apple Time Machine desteği bulunmalıdır.</w:t>
      </w:r>
    </w:p>
    <w:p w14:paraId="3DB62468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AES 256 Bit bölüm tabanlı şifreleme desteği bulunmalıdır.</w:t>
      </w:r>
    </w:p>
    <w:p w14:paraId="0F9F7144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Uzaktan değişim özelliği ile anında, programlanmış yedekleme yönetimi ile eş zamanlı modunu desteklemelidir.</w:t>
      </w:r>
    </w:p>
    <w:p w14:paraId="72C8FC1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Kullanıcılar kendi web sayfalarını oluşturabilmeli ve web sitelerini kurabilmelidirler.</w:t>
      </w:r>
    </w:p>
    <w:p w14:paraId="237CF08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UPnP / DLNA multimedia teknolojisini desteklemelidir. TV üzerinden saklanılan fotoğraf ve videoların paylaşımı yapılabilmelidir. DMP ile Hi-Fi sistem üzerinden müzik dinlenebilmelidir.</w:t>
      </w:r>
    </w:p>
    <w:p w14:paraId="0B234408" w14:textId="7BDB0F53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Sunucu üzerine en az 8 adet IP kamera(ücretsiz lisanlı) </w:t>
      </w:r>
      <w:r w:rsidR="004B3C01">
        <w:rPr>
          <w:sz w:val="24"/>
          <w:szCs w:val="24"/>
        </w:rPr>
        <w:t>128</w:t>
      </w:r>
      <w:r w:rsidRPr="004E079F">
        <w:rPr>
          <w:sz w:val="24"/>
          <w:szCs w:val="24"/>
        </w:rPr>
        <w:t xml:space="preserve"> e kadar kamera kanalı ek lisans alınımı ile tanımlanabilir olmalı ve bu IP kameralar sunucu üzerine kayıt edilebilmelidir. </w:t>
      </w:r>
    </w:p>
    <w:p w14:paraId="62F59F1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gerektiğinde gerçek zamanlı uzak replikasyon yapabilmelidir.</w:t>
      </w:r>
    </w:p>
    <w:p w14:paraId="03E58B2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alt klasörler de dahil olmak üzere tüm klasörler için ayrı ayrı kullanıcı ve grup bazlı yetkilendirme yapabilmelidir.</w:t>
      </w:r>
    </w:p>
    <w:p w14:paraId="18172CEF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Cihaz, Amazon S3, Elephant Drive ve MyCloudNAS gibi cloud tabanlı yedekleme sistemleri ile uyumlu çalışabilmelidir.</w:t>
      </w:r>
    </w:p>
    <w:p w14:paraId="4C238C4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arabiriminde ve dosya yapısında tam Türkçe desteği olmalıdır.</w:t>
      </w:r>
    </w:p>
    <w:p w14:paraId="0AC9C6F5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tek ISCSI hedefinde çoklu LUN destekleyebilmelidir.</w:t>
      </w:r>
    </w:p>
    <w:p w14:paraId="79E250D5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NAS cihazı Apple Bonjour protokolü üzerinden yazdırma işi ve yazıcı paylaşımlarını yönetebilmelidir.</w:t>
      </w:r>
    </w:p>
    <w:p w14:paraId="7A44058B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sunucu ve istemci bazlı yedekleme yapabilmelidir.</w:t>
      </w:r>
    </w:p>
    <w:p w14:paraId="1E95A39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Cihazın ISCSI LUN’larının kapasitesi çevrimiçi olarak artırılabilmelidir.</w:t>
      </w:r>
    </w:p>
    <w:p w14:paraId="6DB21965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Cihazda RTRR ve pasif FTP protokolü destekleri olmalıdır.</w:t>
      </w:r>
    </w:p>
    <w:p w14:paraId="6103F475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SATA III teknolojisine sahip diskler ile birlikte uyum içerisinde çalışabilmelidir.</w:t>
      </w:r>
    </w:p>
    <w:p w14:paraId="6FC61C72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TFTP desteğine sahip olmalıdır.</w:t>
      </w:r>
    </w:p>
    <w:p w14:paraId="1E3E297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lastRenderedPageBreak/>
        <w:t>Cihaz Radius sunucu özelliğine sahip olmalıdır.</w:t>
      </w:r>
    </w:p>
    <w:p w14:paraId="51CA85C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VPN sunucu özelliğine sahip olmalıdır.</w:t>
      </w:r>
    </w:p>
    <w:p w14:paraId="617B670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Proxy sunucu özelliğine sahip olmalıdır.</w:t>
      </w:r>
    </w:p>
    <w:p w14:paraId="562B7C4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RTRR ve Rsync için Bandwith Control yapabilmelidir.</w:t>
      </w:r>
    </w:p>
    <w:p w14:paraId="5D4BDE1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Photo station ve Music Station özelliğine sahip olmalıdır.</w:t>
      </w:r>
    </w:p>
    <w:p w14:paraId="42936BC6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My Cloudnas Connect özelliğini desteklemelidir.</w:t>
      </w:r>
    </w:p>
    <w:p w14:paraId="2C9A61D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Webfile Manager Cloud Sharing özelliğini desteklemelidir.</w:t>
      </w:r>
    </w:p>
    <w:p w14:paraId="39A89048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Storage Plug and Play özelliğini destelemelidir.</w:t>
      </w:r>
    </w:p>
    <w:p w14:paraId="12B3FAD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Symform Cloud Storage Backup özelliğini desteklemelidir</w:t>
      </w:r>
    </w:p>
    <w:p w14:paraId="198B0724" w14:textId="26744A58" w:rsidR="004E079F" w:rsidRPr="003B214C" w:rsidRDefault="004E079F" w:rsidP="003B214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Syslog sunucu özelliğine sahip olmalıdır.</w:t>
      </w:r>
    </w:p>
    <w:p w14:paraId="059DBA0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harici harddisk şifreleme özelliğine sahip olmalıdır.</w:t>
      </w:r>
    </w:p>
    <w:p w14:paraId="0EF6A977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harici harddisk yedekleme özelliğine sahip olmalıdır.</w:t>
      </w:r>
    </w:p>
    <w:p w14:paraId="27CFE49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Türkçe yönetim paneline sahip olmalıdır.</w:t>
      </w:r>
    </w:p>
    <w:p w14:paraId="6D805A3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satış sonrası destek için Türkçe destek sitesine sahip olmalıdır.</w:t>
      </w:r>
    </w:p>
    <w:p w14:paraId="53F89333" w14:textId="77777777" w:rsidR="00717390" w:rsidRPr="00154110" w:rsidRDefault="00717390" w:rsidP="004C0ECE">
      <w:pPr>
        <w:spacing w:after="0" w:line="240" w:lineRule="auto"/>
        <w:ind w:left="284"/>
        <w:rPr>
          <w:sz w:val="24"/>
          <w:szCs w:val="24"/>
        </w:rPr>
      </w:pPr>
    </w:p>
    <w:p w14:paraId="0233E419" w14:textId="77777777" w:rsidR="006914AF" w:rsidRPr="00154110" w:rsidRDefault="006914AF" w:rsidP="006914AF">
      <w:pPr>
        <w:rPr>
          <w:sz w:val="24"/>
          <w:szCs w:val="24"/>
        </w:rPr>
      </w:pPr>
    </w:p>
    <w:p w14:paraId="1BC23B05" w14:textId="77777777" w:rsidR="006914AF" w:rsidRPr="00154110" w:rsidRDefault="006914AF" w:rsidP="006914AF">
      <w:pPr>
        <w:rPr>
          <w:sz w:val="24"/>
          <w:szCs w:val="24"/>
        </w:rPr>
      </w:pPr>
    </w:p>
    <w:p w14:paraId="055F018B" w14:textId="77777777" w:rsidR="00F36F20" w:rsidRPr="00154110" w:rsidRDefault="00F36F20">
      <w:pPr>
        <w:rPr>
          <w:sz w:val="24"/>
          <w:szCs w:val="24"/>
        </w:rPr>
      </w:pPr>
    </w:p>
    <w:sectPr w:rsidR="00F36F20" w:rsidRPr="0015411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A05CB"/>
    <w:multiLevelType w:val="hybridMultilevel"/>
    <w:tmpl w:val="EFF05C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AF"/>
    <w:rsid w:val="00035ED9"/>
    <w:rsid w:val="00043ADD"/>
    <w:rsid w:val="00054991"/>
    <w:rsid w:val="00090FF1"/>
    <w:rsid w:val="00114863"/>
    <w:rsid w:val="00154110"/>
    <w:rsid w:val="001B56C2"/>
    <w:rsid w:val="001B6050"/>
    <w:rsid w:val="001D722F"/>
    <w:rsid w:val="00234493"/>
    <w:rsid w:val="00390B09"/>
    <w:rsid w:val="003B214C"/>
    <w:rsid w:val="003E5CD9"/>
    <w:rsid w:val="003E6AF5"/>
    <w:rsid w:val="00415006"/>
    <w:rsid w:val="004158C9"/>
    <w:rsid w:val="00465A6F"/>
    <w:rsid w:val="004B3C01"/>
    <w:rsid w:val="004C0ECE"/>
    <w:rsid w:val="004E079F"/>
    <w:rsid w:val="004F0398"/>
    <w:rsid w:val="0051009D"/>
    <w:rsid w:val="005E17A6"/>
    <w:rsid w:val="005E38EA"/>
    <w:rsid w:val="00604B72"/>
    <w:rsid w:val="00607A4D"/>
    <w:rsid w:val="006554B4"/>
    <w:rsid w:val="006740F2"/>
    <w:rsid w:val="00676E3A"/>
    <w:rsid w:val="006914AF"/>
    <w:rsid w:val="006A7330"/>
    <w:rsid w:val="006B27B1"/>
    <w:rsid w:val="006E4496"/>
    <w:rsid w:val="006F130F"/>
    <w:rsid w:val="00717390"/>
    <w:rsid w:val="007566EF"/>
    <w:rsid w:val="007A5D1A"/>
    <w:rsid w:val="007C573B"/>
    <w:rsid w:val="00827B52"/>
    <w:rsid w:val="00880AD3"/>
    <w:rsid w:val="008D332E"/>
    <w:rsid w:val="008E60BF"/>
    <w:rsid w:val="00906D5B"/>
    <w:rsid w:val="00913AAE"/>
    <w:rsid w:val="009B0240"/>
    <w:rsid w:val="009E4CB6"/>
    <w:rsid w:val="009F07B6"/>
    <w:rsid w:val="009F698D"/>
    <w:rsid w:val="00A6240F"/>
    <w:rsid w:val="00A94278"/>
    <w:rsid w:val="00A95FB1"/>
    <w:rsid w:val="00AA4353"/>
    <w:rsid w:val="00AC278B"/>
    <w:rsid w:val="00AC42A9"/>
    <w:rsid w:val="00AC5392"/>
    <w:rsid w:val="00AD1F4E"/>
    <w:rsid w:val="00AD7D01"/>
    <w:rsid w:val="00B125FC"/>
    <w:rsid w:val="00B34313"/>
    <w:rsid w:val="00B56A14"/>
    <w:rsid w:val="00B640FB"/>
    <w:rsid w:val="00B66EAC"/>
    <w:rsid w:val="00B83FF2"/>
    <w:rsid w:val="00B9445B"/>
    <w:rsid w:val="00BB4235"/>
    <w:rsid w:val="00BE670F"/>
    <w:rsid w:val="00C33830"/>
    <w:rsid w:val="00C47099"/>
    <w:rsid w:val="00C54818"/>
    <w:rsid w:val="00C83D27"/>
    <w:rsid w:val="00C8510C"/>
    <w:rsid w:val="00C86D52"/>
    <w:rsid w:val="00CF2E6B"/>
    <w:rsid w:val="00D0261A"/>
    <w:rsid w:val="00D04506"/>
    <w:rsid w:val="00D1562E"/>
    <w:rsid w:val="00D200EF"/>
    <w:rsid w:val="00D63266"/>
    <w:rsid w:val="00D71569"/>
    <w:rsid w:val="00DC5ED3"/>
    <w:rsid w:val="00E04D19"/>
    <w:rsid w:val="00E205BF"/>
    <w:rsid w:val="00E43EE5"/>
    <w:rsid w:val="00E861D7"/>
    <w:rsid w:val="00EE0F0F"/>
    <w:rsid w:val="00F2000F"/>
    <w:rsid w:val="00F3121D"/>
    <w:rsid w:val="00F36F20"/>
    <w:rsid w:val="00F567F4"/>
    <w:rsid w:val="00F62106"/>
    <w:rsid w:val="00F85761"/>
    <w:rsid w:val="00FC197F"/>
    <w:rsid w:val="00FC5D76"/>
    <w:rsid w:val="00FF318C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8D78"/>
  <w15:docId w15:val="{A8972C3D-ED8A-4950-9111-F3BD319A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33B13-A2A8-492D-B4E7-57875C463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2429DF-9075-4B65-800A-FFD0A881B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83390-972C-49D7-8BCD-0E9BF68C7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d1f96-ceab-4176-98af-de5faae471f7"/>
    <ds:schemaRef ds:uri="df743142-b86a-4563-899b-757734e56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Özsoy</cp:lastModifiedBy>
  <cp:revision>17</cp:revision>
  <dcterms:created xsi:type="dcterms:W3CDTF">2016-10-11T07:36:00Z</dcterms:created>
  <dcterms:modified xsi:type="dcterms:W3CDTF">2020-08-25T13:29:00Z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