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EE" w:rsidRDefault="00892FEE" w:rsidP="00892FEE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</w:p>
    <w:p w:rsidR="00525367" w:rsidRDefault="00525367" w:rsidP="00892FEE">
      <w:pPr>
        <w:pStyle w:val="NormalWeb"/>
        <w:spacing w:before="0" w:beforeAutospacing="0" w:after="160" w:afterAutospacing="0" w:line="238" w:lineRule="atLeast"/>
        <w:rPr>
          <w:rFonts w:ascii="Tahoma" w:hAnsi="Tahoma" w:cs="Calibri"/>
          <w:b/>
          <w:bCs/>
          <w:sz w:val="22"/>
          <w:szCs w:val="21"/>
          <w:lang w:val="tr-TR"/>
        </w:rPr>
      </w:pPr>
      <w:r w:rsidRPr="007B4456">
        <w:rPr>
          <w:rFonts w:ascii="Tahoma" w:hAnsi="Tahoma" w:cs="Calibri"/>
          <w:b/>
          <w:bCs/>
          <w:sz w:val="22"/>
          <w:szCs w:val="21"/>
          <w:lang w:val="tr-TR"/>
        </w:rPr>
        <w:t xml:space="preserve">Modüler Görüntülü İnterkom Kapı İstasyonu </w:t>
      </w:r>
      <w:r>
        <w:rPr>
          <w:rFonts w:ascii="Tahoma" w:hAnsi="Tahoma" w:cs="Calibri"/>
          <w:b/>
          <w:bCs/>
          <w:sz w:val="22"/>
          <w:szCs w:val="21"/>
          <w:lang w:val="tr-TR"/>
        </w:rPr>
        <w:t xml:space="preserve"> - Tuş Takımı Ünitesi</w:t>
      </w:r>
      <w:bookmarkStart w:id="0" w:name="_GoBack"/>
      <w:bookmarkEnd w:id="0"/>
    </w:p>
    <w:p w:rsidR="00892FEE" w:rsidRDefault="00892FEE" w:rsidP="00892FEE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1. </w:t>
      </w:r>
      <w:proofErr w:type="spellStart"/>
      <w:r w:rsidR="00B27381" w:rsidRPr="007B4456">
        <w:rPr>
          <w:rFonts w:ascii="Calibri" w:eastAsia="Calibri" w:hAnsi="Calibri"/>
          <w:sz w:val="22"/>
          <w:szCs w:val="22"/>
        </w:rPr>
        <w:t>Modüler</w:t>
      </w:r>
      <w:proofErr w:type="spellEnd"/>
      <w:r w:rsidR="00B27381"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B27381" w:rsidRPr="007B4456">
        <w:rPr>
          <w:rFonts w:ascii="Calibri" w:eastAsia="Calibri" w:hAnsi="Calibri"/>
          <w:sz w:val="22"/>
          <w:szCs w:val="22"/>
        </w:rPr>
        <w:t>kapı</w:t>
      </w:r>
      <w:proofErr w:type="spellEnd"/>
      <w:r w:rsidR="00B27381"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B27381" w:rsidRPr="007B4456">
        <w:rPr>
          <w:rFonts w:ascii="Calibri" w:eastAsia="Calibri" w:hAnsi="Calibri"/>
          <w:sz w:val="22"/>
          <w:szCs w:val="22"/>
        </w:rPr>
        <w:t>istasyonu</w:t>
      </w:r>
      <w:proofErr w:type="spellEnd"/>
      <w:r w:rsidR="00B27381"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tuş</w:t>
      </w:r>
      <w:proofErr w:type="spellEnd"/>
      <w:r w:rsidR="00B2738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takımı</w:t>
      </w:r>
      <w:proofErr w:type="spellEnd"/>
      <w:r w:rsidR="00B2738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ünitesi</w:t>
      </w:r>
      <w:proofErr w:type="spellEnd"/>
      <w:r w:rsidR="00B27381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kör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nokta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tasarımını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destekleyecektir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892FEE" w:rsidRDefault="00892FEE" w:rsidP="00892FEE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proofErr w:type="spellStart"/>
      <w:r w:rsidR="00B27381" w:rsidRPr="007B4456">
        <w:rPr>
          <w:rFonts w:ascii="Calibri" w:eastAsia="Calibri" w:hAnsi="Calibri"/>
          <w:sz w:val="22"/>
          <w:szCs w:val="22"/>
        </w:rPr>
        <w:t>Modüler</w:t>
      </w:r>
      <w:proofErr w:type="spellEnd"/>
      <w:r w:rsidR="00B27381"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B27381" w:rsidRPr="007B4456">
        <w:rPr>
          <w:rFonts w:ascii="Calibri" w:eastAsia="Calibri" w:hAnsi="Calibri"/>
          <w:sz w:val="22"/>
          <w:szCs w:val="22"/>
        </w:rPr>
        <w:t>kapı</w:t>
      </w:r>
      <w:proofErr w:type="spellEnd"/>
      <w:r w:rsidR="00B27381"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B27381" w:rsidRPr="007B4456">
        <w:rPr>
          <w:rFonts w:ascii="Calibri" w:eastAsia="Calibri" w:hAnsi="Calibri"/>
          <w:sz w:val="22"/>
          <w:szCs w:val="22"/>
        </w:rPr>
        <w:t>istasyonu</w:t>
      </w:r>
      <w:proofErr w:type="spellEnd"/>
      <w:r w:rsidR="00B27381"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tuş</w:t>
      </w:r>
      <w:proofErr w:type="spellEnd"/>
      <w:r w:rsidR="00B2738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takımı</w:t>
      </w:r>
      <w:proofErr w:type="spellEnd"/>
      <w:r w:rsidR="00B2738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ünitesinde</w:t>
      </w:r>
      <w:proofErr w:type="spellEnd"/>
      <w:r w:rsidR="00B2738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tuş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olacaktır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892FEE" w:rsidRDefault="00892FEE" w:rsidP="00892FEE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3. </w:t>
      </w:r>
      <w:proofErr w:type="spellStart"/>
      <w:r w:rsidR="00B27381" w:rsidRPr="007B4456">
        <w:rPr>
          <w:rFonts w:ascii="Calibri" w:eastAsia="Calibri" w:hAnsi="Calibri"/>
          <w:sz w:val="22"/>
          <w:szCs w:val="22"/>
        </w:rPr>
        <w:t>Modüler</w:t>
      </w:r>
      <w:proofErr w:type="spellEnd"/>
      <w:r w:rsidR="00B27381"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B27381" w:rsidRPr="007B4456">
        <w:rPr>
          <w:rFonts w:ascii="Calibri" w:eastAsia="Calibri" w:hAnsi="Calibri"/>
          <w:sz w:val="22"/>
          <w:szCs w:val="22"/>
        </w:rPr>
        <w:t>kapı</w:t>
      </w:r>
      <w:proofErr w:type="spellEnd"/>
      <w:r w:rsidR="00B27381"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B27381" w:rsidRPr="007B4456">
        <w:rPr>
          <w:rFonts w:ascii="Calibri" w:eastAsia="Calibri" w:hAnsi="Calibri"/>
          <w:sz w:val="22"/>
          <w:szCs w:val="22"/>
        </w:rPr>
        <w:t>istasyonu</w:t>
      </w:r>
      <w:proofErr w:type="spellEnd"/>
      <w:r w:rsidR="00B27381"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tuş</w:t>
      </w:r>
      <w:proofErr w:type="spellEnd"/>
      <w:r w:rsidR="00B2738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takımı</w:t>
      </w:r>
      <w:proofErr w:type="spellEnd"/>
      <w:r w:rsidR="00B2738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ünitesi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daire</w:t>
      </w:r>
      <w:proofErr w:type="spellEnd"/>
      <w:r w:rsidR="00B2738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ünitesinin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aranmasını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destekleyecektir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892FEE" w:rsidRDefault="00892FEE" w:rsidP="00892FEE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4. </w:t>
      </w:r>
      <w:proofErr w:type="spellStart"/>
      <w:r w:rsidR="00B27381" w:rsidRPr="007B4456">
        <w:rPr>
          <w:rFonts w:ascii="Calibri" w:eastAsia="Calibri" w:hAnsi="Calibri"/>
          <w:sz w:val="22"/>
          <w:szCs w:val="22"/>
        </w:rPr>
        <w:t>Modüler</w:t>
      </w:r>
      <w:proofErr w:type="spellEnd"/>
      <w:r w:rsidR="00B27381"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B27381" w:rsidRPr="007B4456">
        <w:rPr>
          <w:rFonts w:ascii="Calibri" w:eastAsia="Calibri" w:hAnsi="Calibri"/>
          <w:sz w:val="22"/>
          <w:szCs w:val="22"/>
        </w:rPr>
        <w:t>kapı</w:t>
      </w:r>
      <w:proofErr w:type="spellEnd"/>
      <w:r w:rsidR="00B27381"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B27381" w:rsidRPr="007B4456">
        <w:rPr>
          <w:rFonts w:ascii="Calibri" w:eastAsia="Calibri" w:hAnsi="Calibri"/>
          <w:sz w:val="22"/>
          <w:szCs w:val="22"/>
        </w:rPr>
        <w:t>istasyonu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500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iç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istasyona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kadar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bağlanacaktır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892FEE" w:rsidRDefault="00892FEE" w:rsidP="00892FEE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5. </w:t>
      </w:r>
      <w:proofErr w:type="spellStart"/>
      <w:r w:rsidR="00B27381" w:rsidRPr="007B4456">
        <w:rPr>
          <w:rFonts w:ascii="Calibri" w:eastAsia="Calibri" w:hAnsi="Calibri"/>
          <w:sz w:val="22"/>
          <w:szCs w:val="22"/>
        </w:rPr>
        <w:t>Modüler</w:t>
      </w:r>
      <w:proofErr w:type="spellEnd"/>
      <w:r w:rsidR="00B27381"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B27381" w:rsidRPr="007B4456">
        <w:rPr>
          <w:rFonts w:ascii="Calibri" w:eastAsia="Calibri" w:hAnsi="Calibri"/>
          <w:sz w:val="22"/>
          <w:szCs w:val="22"/>
        </w:rPr>
        <w:t>kapı</w:t>
      </w:r>
      <w:proofErr w:type="spellEnd"/>
      <w:r w:rsidR="00B27381"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B27381" w:rsidRPr="007B4456">
        <w:rPr>
          <w:rFonts w:ascii="Calibri" w:eastAsia="Calibri" w:hAnsi="Calibri"/>
          <w:sz w:val="22"/>
          <w:szCs w:val="22"/>
        </w:rPr>
        <w:t>istasyonu</w:t>
      </w:r>
      <w:proofErr w:type="spellEnd"/>
      <w:r w:rsidR="00B27381"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tuş</w:t>
      </w:r>
      <w:proofErr w:type="spellEnd"/>
      <w:r w:rsidR="00B2738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takımı</w:t>
      </w:r>
      <w:proofErr w:type="spellEnd"/>
      <w:r w:rsidR="00B2738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ünitesi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şifre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girilere</w:t>
      </w:r>
      <w:r w:rsidR="00B27381">
        <w:rPr>
          <w:rFonts w:ascii="Calibri" w:hAnsi="Calibri" w:cs="Calibri"/>
          <w:color w:val="000000"/>
          <w:sz w:val="22"/>
          <w:szCs w:val="22"/>
        </w:rPr>
        <w:t>k</w:t>
      </w:r>
      <w:proofErr w:type="spellEnd"/>
      <w:r w:rsidR="00B2738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kapının</w:t>
      </w:r>
      <w:proofErr w:type="spellEnd"/>
      <w:r w:rsidR="00B2738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kilidinin</w:t>
      </w:r>
      <w:proofErr w:type="spellEnd"/>
      <w:r w:rsidR="00B2738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açılmasını</w:t>
      </w:r>
      <w:proofErr w:type="spellEnd"/>
      <w:r w:rsidR="00B2738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sağlayacaktır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892FEE" w:rsidRDefault="00B27381" w:rsidP="00892FEE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</w:t>
      </w:r>
      <w:r w:rsidR="00892FEE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B4456">
        <w:rPr>
          <w:rFonts w:ascii="Calibri" w:eastAsia="Calibri" w:hAnsi="Calibri"/>
          <w:sz w:val="22"/>
          <w:szCs w:val="22"/>
        </w:rPr>
        <w:t>Modüler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7B4456">
        <w:rPr>
          <w:rFonts w:ascii="Calibri" w:eastAsia="Calibri" w:hAnsi="Calibri"/>
          <w:sz w:val="22"/>
          <w:szCs w:val="22"/>
        </w:rPr>
        <w:t>kapı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7B4456">
        <w:rPr>
          <w:rFonts w:ascii="Calibri" w:eastAsia="Calibri" w:hAnsi="Calibri"/>
          <w:sz w:val="22"/>
          <w:szCs w:val="22"/>
        </w:rPr>
        <w:t>istasyonu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tuş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takımı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ünitesi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aşağıdaki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arayüzlere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sahip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olacaktır</w:t>
      </w:r>
      <w:proofErr w:type="spellEnd"/>
      <w:r w:rsidR="00892FEE">
        <w:rPr>
          <w:rFonts w:ascii="Calibri" w:hAnsi="Calibri" w:cs="Calibri"/>
          <w:color w:val="000000"/>
          <w:sz w:val="22"/>
          <w:szCs w:val="22"/>
        </w:rPr>
        <w:t>:</w:t>
      </w:r>
    </w:p>
    <w:p w:rsidR="00892FEE" w:rsidRDefault="00892FEE" w:rsidP="00892FEE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a. 2</w:t>
      </w:r>
      <w:r w:rsidR="00B2738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adet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modül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bağlantı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noktası</w:t>
      </w:r>
      <w:proofErr w:type="spellEnd"/>
    </w:p>
    <w:p w:rsidR="00892FEE" w:rsidRDefault="00892FEE" w:rsidP="00892FEE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b. 12</w:t>
      </w:r>
      <w:r w:rsidR="00B2738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adet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fiziksel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tuş</w:t>
      </w:r>
      <w:proofErr w:type="spellEnd"/>
    </w:p>
    <w:p w:rsidR="00892FEE" w:rsidRDefault="00892FEE" w:rsidP="00892FEE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c. 1</w:t>
      </w:r>
      <w:r w:rsidR="00B2738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27381">
        <w:rPr>
          <w:rFonts w:ascii="Calibri" w:hAnsi="Calibri" w:cs="Calibri"/>
          <w:color w:val="000000"/>
          <w:sz w:val="22"/>
          <w:szCs w:val="22"/>
        </w:rPr>
        <w:t>adet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ayıklama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bağlantı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noktası</w:t>
      </w:r>
      <w:proofErr w:type="spellEnd"/>
    </w:p>
    <w:p w:rsidR="00892FEE" w:rsidRDefault="00892FEE" w:rsidP="00892FEE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d.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 </w:t>
      </w:r>
      <w:r w:rsidR="00B273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8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-bit DIP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anahtarı</w:t>
      </w:r>
      <w:proofErr w:type="spellEnd"/>
    </w:p>
    <w:p w:rsidR="00892FEE" w:rsidRDefault="00892FEE" w:rsidP="00892FEE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Güç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kaynağı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892FEE" w:rsidRDefault="00B27381" w:rsidP="00892FEE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</w:t>
      </w:r>
      <w:r w:rsidR="00892FEE">
        <w:rPr>
          <w:rFonts w:ascii="Calibri" w:hAnsi="Calibri" w:cs="Calibri"/>
          <w:color w:val="000000"/>
          <w:sz w:val="22"/>
          <w:szCs w:val="22"/>
        </w:rPr>
        <w:t xml:space="preserve">. Ana </w:t>
      </w:r>
      <w:proofErr w:type="spellStart"/>
      <w:r w:rsidR="00892FEE">
        <w:rPr>
          <w:rFonts w:ascii="Calibri" w:hAnsi="Calibri" w:cs="Calibri"/>
          <w:color w:val="000000"/>
          <w:sz w:val="22"/>
          <w:szCs w:val="22"/>
        </w:rPr>
        <w:t>üniteden</w:t>
      </w:r>
      <w:proofErr w:type="spellEnd"/>
      <w:r w:rsidR="00892FEE">
        <w:rPr>
          <w:rFonts w:ascii="Calibri" w:hAnsi="Calibri" w:cs="Calibri"/>
          <w:color w:val="000000"/>
          <w:sz w:val="22"/>
          <w:szCs w:val="22"/>
        </w:rPr>
        <w:t xml:space="preserve"> 12 VDC </w:t>
      </w:r>
      <w:proofErr w:type="spellStart"/>
      <w:r w:rsidR="00892FEE">
        <w:rPr>
          <w:rFonts w:ascii="Calibri" w:hAnsi="Calibri" w:cs="Calibri"/>
          <w:color w:val="000000"/>
          <w:sz w:val="22"/>
          <w:szCs w:val="22"/>
        </w:rPr>
        <w:t>güç</w:t>
      </w:r>
      <w:proofErr w:type="spellEnd"/>
      <w:r w:rsidR="00892FE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92FEE">
        <w:rPr>
          <w:rFonts w:ascii="Calibri" w:hAnsi="Calibri" w:cs="Calibri"/>
          <w:color w:val="000000"/>
          <w:sz w:val="22"/>
          <w:szCs w:val="22"/>
        </w:rPr>
        <w:t>girişi</w:t>
      </w:r>
      <w:proofErr w:type="spellEnd"/>
      <w:r w:rsidR="00892FEE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892FEE">
        <w:rPr>
          <w:rFonts w:ascii="Calibri" w:hAnsi="Calibri" w:cs="Calibri"/>
          <w:color w:val="000000"/>
          <w:sz w:val="22"/>
          <w:szCs w:val="22"/>
        </w:rPr>
        <w:t>maks</w:t>
      </w:r>
      <w:proofErr w:type="spellEnd"/>
      <w:r w:rsidR="00892FEE">
        <w:rPr>
          <w:rFonts w:ascii="Calibri" w:hAnsi="Calibri" w:cs="Calibri"/>
          <w:color w:val="000000"/>
          <w:sz w:val="22"/>
          <w:szCs w:val="22"/>
        </w:rPr>
        <w:t>. 2 W.</w:t>
      </w:r>
    </w:p>
    <w:p w:rsidR="00892FEE" w:rsidRDefault="00B27381" w:rsidP="00892FEE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</w:t>
      </w:r>
      <w:r w:rsidR="00892FEE">
        <w:rPr>
          <w:rFonts w:ascii="Calibri" w:hAnsi="Calibri" w:cs="Calibri"/>
          <w:color w:val="000000"/>
          <w:sz w:val="22"/>
          <w:szCs w:val="22"/>
        </w:rPr>
        <w:t>. </w:t>
      </w:r>
      <w:proofErr w:type="spellStart"/>
      <w:r w:rsidR="00892FEE">
        <w:rPr>
          <w:rFonts w:ascii="Calibri" w:hAnsi="Calibri" w:cs="Calibri"/>
          <w:color w:val="000000"/>
          <w:sz w:val="22"/>
          <w:szCs w:val="22"/>
        </w:rPr>
        <w:t>Diğer</w:t>
      </w:r>
      <w:proofErr w:type="spellEnd"/>
      <w:r w:rsidR="00892FE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92FEE">
        <w:rPr>
          <w:rFonts w:ascii="Calibri" w:hAnsi="Calibri" w:cs="Calibri"/>
          <w:color w:val="000000"/>
          <w:sz w:val="22"/>
          <w:szCs w:val="22"/>
        </w:rPr>
        <w:t>modüllere</w:t>
      </w:r>
      <w:proofErr w:type="spellEnd"/>
      <w:r w:rsidR="00892FEE">
        <w:rPr>
          <w:rFonts w:ascii="Calibri" w:hAnsi="Calibri" w:cs="Calibri"/>
          <w:color w:val="000000"/>
          <w:sz w:val="22"/>
          <w:szCs w:val="22"/>
        </w:rPr>
        <w:t xml:space="preserve"> 12 VDC </w:t>
      </w:r>
      <w:proofErr w:type="spellStart"/>
      <w:r w:rsidR="00892FEE">
        <w:rPr>
          <w:rFonts w:ascii="Calibri" w:hAnsi="Calibri" w:cs="Calibri"/>
          <w:color w:val="000000"/>
          <w:sz w:val="22"/>
          <w:szCs w:val="22"/>
        </w:rPr>
        <w:t>güç</w:t>
      </w:r>
      <w:proofErr w:type="spellEnd"/>
      <w:r w:rsidR="00892FE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92FEE">
        <w:rPr>
          <w:rFonts w:ascii="Calibri" w:hAnsi="Calibri" w:cs="Calibri"/>
          <w:color w:val="000000"/>
          <w:sz w:val="22"/>
          <w:szCs w:val="22"/>
        </w:rPr>
        <w:t>çıkışı</w:t>
      </w:r>
      <w:proofErr w:type="spellEnd"/>
      <w:r w:rsidR="00892FEE">
        <w:rPr>
          <w:rFonts w:ascii="Calibri" w:hAnsi="Calibri" w:cs="Calibri"/>
          <w:color w:val="000000"/>
          <w:sz w:val="22"/>
          <w:szCs w:val="22"/>
        </w:rPr>
        <w:t>.</w:t>
      </w:r>
    </w:p>
    <w:p w:rsidR="00892FEE" w:rsidRDefault="00B27381" w:rsidP="00892FEE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</w:t>
      </w:r>
      <w:r w:rsidR="00892FEE">
        <w:rPr>
          <w:rFonts w:ascii="Calibri" w:hAnsi="Calibri" w:cs="Calibri"/>
          <w:color w:val="000000"/>
          <w:sz w:val="22"/>
          <w:szCs w:val="22"/>
        </w:rPr>
        <w:t>. </w:t>
      </w:r>
      <w:proofErr w:type="spellStart"/>
      <w:r w:rsidRPr="007B4456">
        <w:rPr>
          <w:rFonts w:ascii="Calibri" w:eastAsia="Calibri" w:hAnsi="Calibri"/>
          <w:sz w:val="22"/>
          <w:szCs w:val="22"/>
        </w:rPr>
        <w:t>Modüler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7B4456">
        <w:rPr>
          <w:rFonts w:ascii="Calibri" w:eastAsia="Calibri" w:hAnsi="Calibri"/>
          <w:sz w:val="22"/>
          <w:szCs w:val="22"/>
        </w:rPr>
        <w:t>kapı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7B4456">
        <w:rPr>
          <w:rFonts w:ascii="Calibri" w:eastAsia="Calibri" w:hAnsi="Calibri"/>
          <w:sz w:val="22"/>
          <w:szCs w:val="22"/>
        </w:rPr>
        <w:t>istasyonu</w:t>
      </w:r>
      <w:proofErr w:type="spellEnd"/>
      <w:r w:rsidRPr="007B44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tuş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takımı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ünitesi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92FEE">
        <w:rPr>
          <w:rFonts w:ascii="Calibri" w:hAnsi="Calibri" w:cs="Calibri"/>
          <w:color w:val="000000"/>
          <w:sz w:val="22"/>
          <w:szCs w:val="22"/>
        </w:rPr>
        <w:t>98 × 100 × 34</w:t>
      </w:r>
      <w:proofErr w:type="gramStart"/>
      <w:r w:rsidR="00892FEE">
        <w:rPr>
          <w:rFonts w:ascii="Calibri" w:hAnsi="Calibri" w:cs="Calibri"/>
          <w:color w:val="000000"/>
          <w:sz w:val="22"/>
          <w:szCs w:val="22"/>
        </w:rPr>
        <w:t>,2</w:t>
      </w:r>
      <w:proofErr w:type="gramEnd"/>
      <w:r w:rsidR="00892FEE">
        <w:rPr>
          <w:rFonts w:ascii="Calibri" w:hAnsi="Calibri" w:cs="Calibri"/>
          <w:color w:val="000000"/>
          <w:sz w:val="22"/>
          <w:szCs w:val="22"/>
        </w:rPr>
        <w:t xml:space="preserve"> mm (3,86 × 3,94 × 1,33 </w:t>
      </w:r>
      <w:proofErr w:type="spellStart"/>
      <w:r w:rsidR="00892FEE">
        <w:rPr>
          <w:rFonts w:ascii="Calibri" w:hAnsi="Calibri" w:cs="Calibri"/>
          <w:color w:val="000000"/>
          <w:sz w:val="22"/>
          <w:szCs w:val="22"/>
        </w:rPr>
        <w:t>inç</w:t>
      </w:r>
      <w:proofErr w:type="spellEnd"/>
      <w:r w:rsidR="00892FEE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boyutlarında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olmalıdır</w:t>
      </w:r>
      <w:proofErr w:type="spellEnd"/>
    </w:p>
    <w:p w:rsidR="00B27381" w:rsidRPr="007B4456" w:rsidRDefault="00B27381" w:rsidP="00B27381">
      <w:pPr>
        <w:tabs>
          <w:tab w:val="right" w:pos="9072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8</w:t>
      </w:r>
      <w:r w:rsidRPr="007B4456">
        <w:rPr>
          <w:rFonts w:ascii="Calibri" w:eastAsia="Calibri" w:hAnsi="Calibri"/>
        </w:rPr>
        <w:t>.</w:t>
      </w:r>
      <w:r w:rsidRPr="000D266B">
        <w:rPr>
          <w:rFonts w:ascii="Calibri" w:eastAsia="Calibri" w:hAnsi="Calibri"/>
        </w:rPr>
        <w:t xml:space="preserve"> </w:t>
      </w:r>
      <w:proofErr w:type="spellStart"/>
      <w:r w:rsidRPr="007B4456">
        <w:rPr>
          <w:rFonts w:ascii="Calibri" w:eastAsia="Calibri" w:hAnsi="Calibri"/>
        </w:rPr>
        <w:t>Modüler</w:t>
      </w:r>
      <w:proofErr w:type="spellEnd"/>
      <w:r w:rsidRPr="007B4456">
        <w:rPr>
          <w:rFonts w:ascii="Calibri" w:eastAsia="Calibri" w:hAnsi="Calibri"/>
        </w:rPr>
        <w:t xml:space="preserve"> </w:t>
      </w:r>
      <w:proofErr w:type="spellStart"/>
      <w:r w:rsidRPr="007B4456">
        <w:rPr>
          <w:rFonts w:ascii="Calibri" w:eastAsia="Calibri" w:hAnsi="Calibri"/>
        </w:rPr>
        <w:t>Kapı</w:t>
      </w:r>
      <w:proofErr w:type="spellEnd"/>
      <w:r w:rsidRPr="007B4456">
        <w:rPr>
          <w:rFonts w:ascii="Calibri" w:eastAsia="Calibri" w:hAnsi="Calibri"/>
        </w:rPr>
        <w:t xml:space="preserve"> </w:t>
      </w:r>
      <w:proofErr w:type="spellStart"/>
      <w:r w:rsidRPr="007B4456">
        <w:rPr>
          <w:rFonts w:ascii="Calibri" w:eastAsia="Calibri" w:hAnsi="Calibri"/>
        </w:rPr>
        <w:t>İstasyonu</w:t>
      </w:r>
      <w:proofErr w:type="spellEnd"/>
      <w:r w:rsidRPr="007B4456"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ç</w:t>
      </w:r>
      <w:r w:rsidRPr="007B4456">
        <w:rPr>
          <w:rFonts w:ascii="Calibri" w:eastAsia="Calibri" w:hAnsi="Calibri"/>
        </w:rPr>
        <w:t>alışma</w:t>
      </w:r>
      <w:proofErr w:type="spellEnd"/>
      <w:r w:rsidRPr="007B4456"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s</w:t>
      </w:r>
      <w:r w:rsidRPr="007B4456">
        <w:rPr>
          <w:rFonts w:ascii="Calibri" w:eastAsia="Calibri" w:hAnsi="Calibri"/>
        </w:rPr>
        <w:t>ıcaklığı</w:t>
      </w:r>
      <w:proofErr w:type="spellEnd"/>
      <w:r w:rsidRPr="007B4456">
        <w:rPr>
          <w:rFonts w:ascii="Calibri" w:eastAsia="Calibri" w:hAnsi="Calibri"/>
        </w:rPr>
        <w:t xml:space="preserve">: -40 ° C </w:t>
      </w:r>
      <w:proofErr w:type="spellStart"/>
      <w:r w:rsidRPr="007B4456">
        <w:rPr>
          <w:rFonts w:ascii="Calibri" w:eastAsia="Calibri" w:hAnsi="Calibri"/>
        </w:rPr>
        <w:t>il</w:t>
      </w:r>
      <w:r>
        <w:rPr>
          <w:rFonts w:ascii="Calibri" w:eastAsia="Calibri" w:hAnsi="Calibri"/>
        </w:rPr>
        <w:t>e</w:t>
      </w:r>
      <w:proofErr w:type="spellEnd"/>
      <w:r w:rsidRPr="007B4456">
        <w:rPr>
          <w:rFonts w:ascii="Calibri" w:eastAsia="Calibri" w:hAnsi="Calibri"/>
        </w:rPr>
        <w:t xml:space="preserve"> +60 ° C </w:t>
      </w:r>
      <w:proofErr w:type="spellStart"/>
      <w:r>
        <w:rPr>
          <w:rFonts w:ascii="Calibri" w:eastAsia="Calibri" w:hAnsi="Calibri"/>
        </w:rPr>
        <w:t>derece</w:t>
      </w:r>
      <w:proofErr w:type="spellEnd"/>
      <w:r>
        <w:rPr>
          <w:rFonts w:ascii="Calibri" w:eastAsia="Calibri" w:hAnsi="Calibri"/>
        </w:rPr>
        <w:t xml:space="preserve">, </w:t>
      </w:r>
      <w:proofErr w:type="spellStart"/>
      <w:r>
        <w:rPr>
          <w:rFonts w:ascii="Calibri" w:eastAsia="Calibri" w:hAnsi="Calibri"/>
        </w:rPr>
        <w:t>nem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oranı</w:t>
      </w:r>
      <w:proofErr w:type="spellEnd"/>
      <w:r>
        <w:rPr>
          <w:rFonts w:ascii="Calibri" w:eastAsia="Calibri" w:hAnsi="Calibri"/>
        </w:rPr>
        <w:t xml:space="preserve"> </w:t>
      </w:r>
      <w:r w:rsidRPr="007B4456">
        <w:rPr>
          <w:rFonts w:ascii="Calibri" w:eastAsia="Calibri" w:hAnsi="Calibri"/>
        </w:rPr>
        <w:t xml:space="preserve">% 10 </w:t>
      </w:r>
      <w:proofErr w:type="spellStart"/>
      <w:r>
        <w:rPr>
          <w:rFonts w:ascii="Calibri" w:eastAsia="Calibri" w:hAnsi="Calibri"/>
        </w:rPr>
        <w:t>ile</w:t>
      </w:r>
      <w:proofErr w:type="spellEnd"/>
      <w:r>
        <w:rPr>
          <w:rFonts w:ascii="Calibri" w:eastAsia="Calibri" w:hAnsi="Calibri"/>
        </w:rPr>
        <w:t xml:space="preserve"> </w:t>
      </w:r>
      <w:r w:rsidRPr="007B4456">
        <w:rPr>
          <w:rFonts w:ascii="Calibri" w:eastAsia="Calibri" w:hAnsi="Calibri"/>
        </w:rPr>
        <w:t>% 95 (</w:t>
      </w:r>
      <w:proofErr w:type="spellStart"/>
      <w:r w:rsidRPr="007B4456">
        <w:rPr>
          <w:rFonts w:ascii="Calibri" w:eastAsia="Calibri" w:hAnsi="Calibri"/>
        </w:rPr>
        <w:t>yoğunlaşmayan</w:t>
      </w:r>
      <w:proofErr w:type="spellEnd"/>
      <w:r w:rsidRPr="007B4456">
        <w:rPr>
          <w:rFonts w:ascii="Calibri" w:eastAsia="Calibri" w:hAnsi="Calibri"/>
        </w:rPr>
        <w:t>)</w:t>
      </w:r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aralığında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olmalıdır</w:t>
      </w:r>
      <w:proofErr w:type="spellEnd"/>
    </w:p>
    <w:p w:rsidR="00B27381" w:rsidRPr="007B4456" w:rsidRDefault="00B27381" w:rsidP="00B27381">
      <w:pPr>
        <w:tabs>
          <w:tab w:val="right" w:pos="9072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9</w:t>
      </w:r>
      <w:r w:rsidRPr="007B4456">
        <w:rPr>
          <w:rFonts w:ascii="Calibri" w:eastAsia="Calibri" w:hAnsi="Calibri"/>
        </w:rPr>
        <w:t xml:space="preserve">. </w:t>
      </w:r>
      <w:proofErr w:type="spellStart"/>
      <w:r w:rsidRPr="007B4456">
        <w:rPr>
          <w:rFonts w:ascii="Calibri" w:eastAsia="Calibri" w:hAnsi="Calibri"/>
        </w:rPr>
        <w:t>Modüler</w:t>
      </w:r>
      <w:proofErr w:type="spellEnd"/>
      <w:r w:rsidRPr="007B4456">
        <w:rPr>
          <w:rFonts w:ascii="Calibri" w:eastAsia="Calibri" w:hAnsi="Calibri"/>
        </w:rPr>
        <w:t xml:space="preserve"> </w:t>
      </w:r>
      <w:proofErr w:type="spellStart"/>
      <w:r w:rsidRPr="007B4456">
        <w:rPr>
          <w:rFonts w:ascii="Calibri" w:eastAsia="Calibri" w:hAnsi="Calibri"/>
        </w:rPr>
        <w:t>Kapı</w:t>
      </w:r>
      <w:proofErr w:type="spellEnd"/>
      <w:r w:rsidRPr="007B4456">
        <w:rPr>
          <w:rFonts w:ascii="Calibri" w:eastAsia="Calibri" w:hAnsi="Calibri"/>
        </w:rPr>
        <w:t xml:space="preserve"> </w:t>
      </w:r>
      <w:proofErr w:type="spellStart"/>
      <w:r w:rsidRPr="007B4456">
        <w:rPr>
          <w:rFonts w:ascii="Calibri" w:eastAsia="Calibri" w:hAnsi="Calibri"/>
        </w:rPr>
        <w:t>İstasyonu</w:t>
      </w:r>
      <w:proofErr w:type="spellEnd"/>
      <w:r w:rsidRPr="007B4456">
        <w:rPr>
          <w:rFonts w:ascii="Calibri" w:eastAsia="Calibri" w:hAnsi="Calibri"/>
        </w:rPr>
        <w:t xml:space="preserve"> IP65</w:t>
      </w:r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koruma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sınıfında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olmalıdır</w:t>
      </w:r>
      <w:proofErr w:type="spellEnd"/>
      <w:r>
        <w:rPr>
          <w:rFonts w:ascii="Calibri" w:eastAsia="Calibri" w:hAnsi="Calibri"/>
        </w:rPr>
        <w:t>.</w:t>
      </w:r>
    </w:p>
    <w:p w:rsidR="00875D02" w:rsidRPr="00892FEE" w:rsidRDefault="00875D02" w:rsidP="00892FEE"/>
    <w:sectPr w:rsidR="00875D02" w:rsidRPr="00892FEE" w:rsidSect="003B5B29">
      <w:pgSz w:w="12240" w:h="16340"/>
      <w:pgMar w:top="1880" w:right="1316" w:bottom="680" w:left="11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25"/>
    <w:rsid w:val="003430D5"/>
    <w:rsid w:val="00525367"/>
    <w:rsid w:val="007A3896"/>
    <w:rsid w:val="00875D02"/>
    <w:rsid w:val="00892FEE"/>
    <w:rsid w:val="009816D2"/>
    <w:rsid w:val="00B27381"/>
    <w:rsid w:val="00D01760"/>
    <w:rsid w:val="00D37C57"/>
    <w:rsid w:val="00D67F25"/>
    <w:rsid w:val="00F0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AAC8"/>
  <w15:chartTrackingRefBased/>
  <w15:docId w15:val="{4AF77DF5-CF77-4CF0-BF80-DE8F401A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0D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245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  <w:div w:id="1023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429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  <w:div w:id="169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738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  <w:div w:id="1804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Ahmet.Celikay</dc:creator>
  <cp:keywords/>
  <dc:description/>
  <cp:lastModifiedBy>Ahmet.Celikay</cp:lastModifiedBy>
  <cp:revision>3</cp:revision>
  <dcterms:created xsi:type="dcterms:W3CDTF">2020-12-18T10:48:00Z</dcterms:created>
  <dcterms:modified xsi:type="dcterms:W3CDTF">2020-12-18T11:12:00Z</dcterms:modified>
</cp:coreProperties>
</file>