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9238E" w14:textId="3C74A423" w:rsidR="00804A34" w:rsidRPr="00BA0FEF" w:rsidRDefault="00BA0FEF" w:rsidP="009B2B96">
      <w:pPr>
        <w:pStyle w:val="ListeParagraf"/>
        <w:autoSpaceDE w:val="0"/>
        <w:autoSpaceDN w:val="0"/>
        <w:adjustRightInd w:val="0"/>
        <w:jc w:val="center"/>
        <w:rPr>
          <w:rFonts w:ascii="Century Gothic" w:hAnsi="Century Gothic" w:cs="Helvetica"/>
          <w:b/>
          <w:sz w:val="32"/>
          <w:szCs w:val="32"/>
          <w:lang w:val="tr-TR" w:bidi="ar-SA"/>
        </w:rPr>
      </w:pPr>
      <w:r w:rsidRPr="00BA0FEF">
        <w:rPr>
          <w:rFonts w:ascii="Century Gothic" w:hAnsi="Century Gothic" w:cs="Helvetica"/>
          <w:b/>
          <w:sz w:val="32"/>
          <w:szCs w:val="32"/>
          <w:lang w:val="tr-TR" w:bidi="ar-SA"/>
        </w:rPr>
        <w:t xml:space="preserve">4MP Varifocal </w:t>
      </w:r>
      <w:r w:rsidR="00804A34" w:rsidRPr="00BA0FEF">
        <w:rPr>
          <w:rFonts w:ascii="Century Gothic" w:hAnsi="Century Gothic" w:cs="Helvetica"/>
          <w:b/>
          <w:sz w:val="32"/>
          <w:szCs w:val="32"/>
          <w:lang w:val="tr-TR" w:bidi="ar-SA"/>
        </w:rPr>
        <w:t>Dı</w:t>
      </w:r>
      <w:r w:rsidR="003776BF" w:rsidRPr="00BA0FEF">
        <w:rPr>
          <w:rFonts w:ascii="Century Gothic" w:hAnsi="Century Gothic" w:cs="Helvetica"/>
          <w:b/>
          <w:sz w:val="32"/>
          <w:szCs w:val="32"/>
          <w:lang w:val="tr-TR" w:bidi="ar-SA"/>
        </w:rPr>
        <w:t>ş Ortam</w:t>
      </w:r>
      <w:r w:rsidR="003875A8" w:rsidRPr="00BA0FEF">
        <w:rPr>
          <w:rFonts w:ascii="Century Gothic" w:hAnsi="Century Gothic" w:cs="Helvetica"/>
          <w:b/>
          <w:sz w:val="32"/>
          <w:szCs w:val="32"/>
          <w:lang w:val="tr-TR" w:bidi="ar-SA"/>
        </w:rPr>
        <w:t xml:space="preserve"> IP</w:t>
      </w:r>
      <w:r w:rsidR="003776BF" w:rsidRPr="00BA0FEF">
        <w:rPr>
          <w:rFonts w:ascii="Century Gothic" w:hAnsi="Century Gothic" w:cs="Helvetica"/>
          <w:b/>
          <w:sz w:val="32"/>
          <w:szCs w:val="32"/>
          <w:lang w:val="tr-TR" w:bidi="ar-SA"/>
        </w:rPr>
        <w:t xml:space="preserve"> </w:t>
      </w:r>
      <w:r w:rsidR="003875A8" w:rsidRPr="00BA0FEF">
        <w:rPr>
          <w:rFonts w:ascii="Century Gothic" w:hAnsi="Century Gothic" w:cs="Helvetica"/>
          <w:b/>
          <w:sz w:val="32"/>
          <w:szCs w:val="32"/>
          <w:lang w:val="tr-TR" w:bidi="ar-SA"/>
        </w:rPr>
        <w:t>Dome</w:t>
      </w:r>
      <w:r w:rsidR="003776BF" w:rsidRPr="00BA0FEF">
        <w:rPr>
          <w:rFonts w:ascii="Century Gothic" w:hAnsi="Century Gothic" w:cs="Helvetica"/>
          <w:b/>
          <w:sz w:val="32"/>
          <w:szCs w:val="32"/>
          <w:lang w:val="tr-TR" w:bidi="ar-SA"/>
        </w:rPr>
        <w:t xml:space="preserve"> Kamera </w:t>
      </w:r>
    </w:p>
    <w:p w14:paraId="6205D593" w14:textId="77777777" w:rsidR="003776BF" w:rsidRPr="00DE71E5" w:rsidRDefault="003776BF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4DF6430" w14:textId="77777777"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FA07BE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dış ortamda kullanıma uygun, kompakt yapıda (lens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, muhafaza ve IR ışık kaynağı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ile bütünleşik) IP </w:t>
      </w:r>
      <w:r w:rsidR="00915028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</w:t>
      </w:r>
      <w:r w:rsidR="00FA07BE">
        <w:rPr>
          <w:rFonts w:ascii="Century Gothic" w:eastAsia="Arial Unicode MS" w:hAnsi="Century Gothic" w:cs="Arial"/>
          <w:sz w:val="20"/>
          <w:szCs w:val="20"/>
          <w:lang w:val="tr-TR"/>
        </w:rPr>
        <w:t>olmalıdır.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59133B9C" w14:textId="77777777" w:rsidR="003776BF" w:rsidRPr="00DE71E5" w:rsidRDefault="003776BF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1E2B606" w14:textId="2FDCF271" w:rsidR="00804A34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472DAA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7218A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en az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1/2.</w:t>
      </w:r>
      <w:r w:rsidR="00FB44CB">
        <w:rPr>
          <w:rFonts w:ascii="Century Gothic" w:eastAsia="Arial Unicode MS" w:hAnsi="Century Gothic" w:cs="Arial"/>
          <w:sz w:val="20"/>
          <w:szCs w:val="20"/>
          <w:lang w:val="tr-TR"/>
        </w:rPr>
        <w:t>5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” progressive scan CMOS sensöre sahip olmalıdır.</w:t>
      </w:r>
    </w:p>
    <w:p w14:paraId="1D6259B7" w14:textId="77777777" w:rsidR="0001667C" w:rsidRPr="0001667C" w:rsidRDefault="0001667C" w:rsidP="0001667C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4A4D9538" w14:textId="32EABF9C" w:rsidR="0001667C" w:rsidRPr="0001667C" w:rsidRDefault="0001667C" w:rsidP="0001667C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apixel dome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nın çözünürlüğü, en az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2688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x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1520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olmalıdır. </w:t>
      </w:r>
    </w:p>
    <w:p w14:paraId="016DE2AB" w14:textId="77777777" w:rsidR="00804A34" w:rsidRPr="00DE71E5" w:rsidRDefault="00804A34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F9D6F78" w14:textId="77777777"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472DAA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gerçek gündüz/gece (real day/night) özelliğine sahip olacaktır. (IR Cut Filter)</w:t>
      </w:r>
    </w:p>
    <w:p w14:paraId="05CA3507" w14:textId="77777777" w:rsidR="00804A34" w:rsidRPr="00DE71E5" w:rsidRDefault="00804A34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960F1E2" w14:textId="3ECE2DA1" w:rsidR="00804A34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637646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05BD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en az </w:t>
      </w:r>
      <w:r w:rsidR="00813C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2,</w:t>
      </w:r>
      <w:r w:rsidR="00590587">
        <w:rPr>
          <w:rFonts w:ascii="Century Gothic" w:eastAsia="Arial Unicode MS" w:hAnsi="Century Gothic" w:cs="Arial"/>
          <w:sz w:val="20"/>
          <w:szCs w:val="20"/>
          <w:lang w:val="tr-TR"/>
        </w:rPr>
        <w:t>7</w:t>
      </w:r>
      <w:r w:rsidR="00637646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590587">
        <w:rPr>
          <w:rFonts w:ascii="Century Gothic" w:eastAsia="Arial Unicode MS" w:hAnsi="Century Gothic" w:cs="Arial"/>
          <w:sz w:val="20"/>
          <w:szCs w:val="20"/>
          <w:lang w:val="tr-TR"/>
        </w:rPr>
        <w:t>–</w:t>
      </w:r>
      <w:r w:rsidR="00637646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590587">
        <w:rPr>
          <w:rFonts w:ascii="Century Gothic" w:eastAsia="Arial Unicode MS" w:hAnsi="Century Gothic" w:cs="Arial"/>
          <w:sz w:val="20"/>
          <w:szCs w:val="20"/>
          <w:lang w:val="tr-TR"/>
        </w:rPr>
        <w:t>13,5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mm</w:t>
      </w:r>
      <w:r w:rsidR="00637646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aralığında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, F1.</w:t>
      </w:r>
      <w:r w:rsidR="002C2A4B">
        <w:rPr>
          <w:rFonts w:ascii="Century Gothic" w:eastAsia="Arial Unicode MS" w:hAnsi="Century Gothic" w:cs="Arial"/>
          <w:sz w:val="20"/>
          <w:szCs w:val="20"/>
          <w:lang w:val="tr-TR"/>
        </w:rPr>
        <w:t>4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637646">
        <w:rPr>
          <w:rFonts w:ascii="Century Gothic" w:eastAsia="Arial Unicode MS" w:hAnsi="Century Gothic" w:cs="Arial"/>
          <w:sz w:val="20"/>
          <w:szCs w:val="20"/>
          <w:lang w:val="tr-TR"/>
        </w:rPr>
        <w:t xml:space="preserve">değerinde ve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motorize zoom </w:t>
      </w:r>
      <w:r w:rsidR="002938C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özelliklerde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lense sahip olmalıdır.</w:t>
      </w:r>
    </w:p>
    <w:p w14:paraId="0F3469E3" w14:textId="77777777" w:rsidR="00005A77" w:rsidRPr="00005A77" w:rsidRDefault="00005A77" w:rsidP="00005A77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6B95667" w14:textId="094C75AE" w:rsidR="00005A77" w:rsidRDefault="00005A77" w:rsidP="00005A77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apixel dome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nın lensi, Auto Focus fonksiyonunu desteklemelidir.</w:t>
      </w:r>
    </w:p>
    <w:p w14:paraId="445A78FD" w14:textId="77777777" w:rsidR="00E273C4" w:rsidRPr="00E273C4" w:rsidRDefault="00E273C4" w:rsidP="00E273C4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54B49C9" w14:textId="065D9083" w:rsidR="00E273C4" w:rsidRPr="00E273C4" w:rsidRDefault="00E273C4" w:rsidP="004079A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E273C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dome kameranın lensi, Auto </w:t>
      </w:r>
      <w:r w:rsidRPr="00E273C4">
        <w:rPr>
          <w:rFonts w:ascii="Century Gothic" w:eastAsia="Arial Unicode MS" w:hAnsi="Century Gothic" w:cs="Arial"/>
          <w:sz w:val="20"/>
          <w:szCs w:val="20"/>
          <w:lang w:val="tr-TR"/>
        </w:rPr>
        <w:t>İris olmalıdır.</w:t>
      </w:r>
    </w:p>
    <w:p w14:paraId="572C489C" w14:textId="77777777" w:rsidR="00804A34" w:rsidRPr="00305BD4" w:rsidRDefault="00804A34" w:rsidP="00FA07BE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8EA7CE2" w14:textId="77777777"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472DAA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1C16E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gerçek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WDR </w:t>
      </w:r>
      <w:r w:rsidR="002938CC">
        <w:rPr>
          <w:rFonts w:ascii="Century Gothic" w:eastAsia="Arial Unicode MS" w:hAnsi="Century Gothic" w:cs="Arial"/>
          <w:sz w:val="20"/>
          <w:szCs w:val="20"/>
          <w:lang w:val="tr-TR"/>
        </w:rPr>
        <w:t>özelliğine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sahip olmalı</w:t>
      </w:r>
      <w:r w:rsidR="002938C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</w:t>
      </w:r>
      <w:r w:rsidR="002938CC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120dB </w:t>
      </w:r>
      <w:r w:rsidR="002938CC">
        <w:rPr>
          <w:rFonts w:ascii="Century Gothic" w:eastAsia="Arial Unicode MS" w:hAnsi="Century Gothic" w:cs="Arial"/>
          <w:sz w:val="20"/>
          <w:szCs w:val="20"/>
          <w:lang w:val="tr-TR"/>
        </w:rPr>
        <w:t>kadar değeri desteklemelidir.</w:t>
      </w:r>
      <w:r w:rsidR="001C16E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36C5DFBD" w14:textId="77777777" w:rsidR="00804A34" w:rsidRPr="00DE71E5" w:rsidRDefault="00804A34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025363E" w14:textId="77777777"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573ADC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H.265+, H.265, H264+, H264</w:t>
      </w:r>
      <w:r w:rsidR="00573AD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MJPEG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573AD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gibi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v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ideo sıkıştırma standartlarını destekleyecektir.</w:t>
      </w:r>
    </w:p>
    <w:p w14:paraId="0E9EC789" w14:textId="77777777" w:rsidR="00804A34" w:rsidRPr="00DE71E5" w:rsidRDefault="00804A34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C599288" w14:textId="77777777"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472DAA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2C2A4B">
        <w:rPr>
          <w:rFonts w:ascii="Century Gothic" w:eastAsia="Arial Unicode MS" w:hAnsi="Century Gothic" w:cs="Arial"/>
          <w:sz w:val="20"/>
          <w:szCs w:val="20"/>
          <w:lang w:val="tr-TR"/>
        </w:rPr>
        <w:t>ISAPI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ONVIF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(Profile S, Profile G</w:t>
      </w:r>
      <w:r w:rsidR="00BF4FED">
        <w:rPr>
          <w:rFonts w:ascii="Century Gothic" w:eastAsia="Arial Unicode MS" w:hAnsi="Century Gothic" w:cs="Arial"/>
          <w:sz w:val="20"/>
          <w:szCs w:val="20"/>
          <w:lang w:val="tr-TR"/>
        </w:rPr>
        <w:t>, Profile T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açık haberleşme protokollerine uygun 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>tasarlanmış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olmalıdır. Herhangi bir ONVIF ya da </w:t>
      </w:r>
      <w:r w:rsidR="002C2A4B">
        <w:rPr>
          <w:rFonts w:ascii="Century Gothic" w:eastAsia="Arial Unicode MS" w:hAnsi="Century Gothic" w:cs="Arial"/>
          <w:sz w:val="20"/>
          <w:szCs w:val="20"/>
          <w:lang w:val="tr-TR"/>
        </w:rPr>
        <w:t>ISAPI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projesinde kullanılabilir olmalıdır. </w:t>
      </w:r>
    </w:p>
    <w:p w14:paraId="13575B5A" w14:textId="77777777" w:rsidR="00804A34" w:rsidRPr="00796EE0" w:rsidRDefault="00804A34" w:rsidP="00FA07BE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9584D8F" w14:textId="2711DC47"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DA3956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1872D3">
        <w:rPr>
          <w:rFonts w:ascii="Century Gothic" w:eastAsia="Arial Unicode MS" w:hAnsi="Century Gothic" w:cs="Arial"/>
          <w:sz w:val="20"/>
          <w:szCs w:val="20"/>
          <w:lang w:val="tr-TR"/>
        </w:rPr>
        <w:t>2688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x </w:t>
      </w:r>
      <w:r w:rsidR="001872D3">
        <w:rPr>
          <w:rFonts w:ascii="Century Gothic" w:eastAsia="Arial Unicode MS" w:hAnsi="Century Gothic" w:cs="Arial"/>
          <w:sz w:val="20"/>
          <w:szCs w:val="20"/>
          <w:lang w:val="tr-TR"/>
        </w:rPr>
        <w:t>1520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çözünürlüğünde</w:t>
      </w:r>
      <w:r w:rsidR="00DA3956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FB44CB">
        <w:rPr>
          <w:rFonts w:ascii="Century Gothic" w:eastAsia="Arial Unicode MS" w:hAnsi="Century Gothic" w:cs="Arial"/>
          <w:sz w:val="20"/>
          <w:szCs w:val="20"/>
          <w:lang w:val="tr-TR"/>
        </w:rPr>
        <w:t>25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fps </w:t>
      </w:r>
      <w:r w:rsidR="00DA3956">
        <w:rPr>
          <w:rFonts w:ascii="Century Gothic" w:eastAsia="Arial Unicode MS" w:hAnsi="Century Gothic" w:cs="Arial"/>
          <w:sz w:val="20"/>
          <w:szCs w:val="20"/>
          <w:lang w:val="tr-TR"/>
        </w:rPr>
        <w:t xml:space="preserve">kadar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görüntü verebilmeli ve video standardı PAL olmalıdır. </w:t>
      </w:r>
    </w:p>
    <w:p w14:paraId="6BA433D3" w14:textId="77777777" w:rsidR="00804A34" w:rsidRPr="00DE71E5" w:rsidRDefault="00804A34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5650D6E" w14:textId="77777777"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triple (üç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>lü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stream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(akış)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desteği bulunmalıdır.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60C0FE77" w14:textId="77777777" w:rsidR="00804A34" w:rsidRPr="00DE71E5" w:rsidRDefault="00804A34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6EEFC56" w14:textId="6B68EEAA" w:rsidR="00804A34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ın ışık hassasiyeti</w:t>
      </w:r>
      <w:r w:rsidR="00472DAA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renkli görüntü de en az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0.</w:t>
      </w:r>
      <w:r w:rsidR="007218A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1872D3">
        <w:rPr>
          <w:rFonts w:ascii="Century Gothic" w:eastAsia="Arial Unicode MS" w:hAnsi="Century Gothic" w:cs="Arial"/>
          <w:sz w:val="20"/>
          <w:szCs w:val="20"/>
          <w:lang w:val="tr-TR"/>
        </w:rPr>
        <w:t>8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lüx</w:t>
      </w:r>
      <w:r w:rsidR="00C445C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@(F1.2, AGC Açıkken)</w:t>
      </w:r>
      <w:r w:rsidR="003B47F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C445C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ve IR </w:t>
      </w:r>
      <w:r w:rsidR="003B47F5">
        <w:rPr>
          <w:rFonts w:ascii="Century Gothic" w:eastAsia="Arial Unicode MS" w:hAnsi="Century Gothic" w:cs="Arial"/>
          <w:sz w:val="20"/>
          <w:szCs w:val="20"/>
          <w:lang w:val="tr-TR"/>
        </w:rPr>
        <w:t>aktifken</w:t>
      </w:r>
      <w:r w:rsidR="00C445C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0 lüx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olmalıdır.</w:t>
      </w:r>
      <w:r w:rsidR="00D46F43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795358AA" w14:textId="77777777" w:rsidR="00D46F43" w:rsidRPr="00D46F43" w:rsidRDefault="00D46F43" w:rsidP="00D46F43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D7D6168" w14:textId="77777777" w:rsidR="00D46F43" w:rsidRPr="00DE71E5" w:rsidRDefault="00D46F43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Darkfighter özelliği olmalıdır.</w:t>
      </w:r>
    </w:p>
    <w:p w14:paraId="1E0E78C6" w14:textId="77777777" w:rsidR="005F145C" w:rsidRPr="00DE71E5" w:rsidRDefault="005F145C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C3BFAEE" w14:textId="77777777" w:rsidR="005F145C" w:rsidRPr="00DE71E5" w:rsidRDefault="005F145C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kamera, düşük ışık koşullarında görüntüdeki gürültüyü asgari seviyeye indiren 3D DNR teknolojisine sahip olmalıdır.</w:t>
      </w:r>
    </w:p>
    <w:p w14:paraId="14163C61" w14:textId="77777777" w:rsidR="00C723D7" w:rsidRPr="00DE71E5" w:rsidRDefault="00C723D7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4170664" w14:textId="77777777" w:rsidR="00023E55" w:rsidRDefault="00C723D7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3B5B7C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BLC (Arka Işık </w:t>
      </w:r>
      <w:r w:rsidR="003B5B7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Dengeleme) ve HLC (Yüksek Işık Dengeleme) gibi 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özellikleri </w:t>
      </w:r>
      <w:r w:rsidR="003B5B7C">
        <w:rPr>
          <w:rFonts w:ascii="Century Gothic" w:eastAsia="Arial Unicode MS" w:hAnsi="Century Gothic" w:cs="Arial"/>
          <w:sz w:val="20"/>
          <w:szCs w:val="20"/>
          <w:lang w:val="tr-TR"/>
        </w:rPr>
        <w:t>desteklemelidir.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725D0A29" w14:textId="77777777" w:rsidR="00023E55" w:rsidRPr="00023E55" w:rsidRDefault="00023E55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65BACF2" w14:textId="77777777" w:rsidR="00804A34" w:rsidRPr="00023E5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023E5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743E6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IR Led’</w:t>
      </w:r>
      <w:r w:rsidR="00743E6E">
        <w:rPr>
          <w:rFonts w:ascii="Century Gothic" w:eastAsia="Arial Unicode MS" w:hAnsi="Century Gothic" w:cs="Arial"/>
          <w:sz w:val="20"/>
          <w:szCs w:val="20"/>
          <w:lang w:val="tr-TR"/>
        </w:rPr>
        <w:t>l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ere sahip olmalıdır. IR Led ile görüş mesafesi en az </w:t>
      </w:r>
      <w:r w:rsidR="00947FE9">
        <w:rPr>
          <w:rFonts w:ascii="Century Gothic" w:eastAsia="Arial Unicode MS" w:hAnsi="Century Gothic" w:cs="Arial"/>
          <w:sz w:val="20"/>
          <w:szCs w:val="20"/>
          <w:lang w:val="tr-TR"/>
        </w:rPr>
        <w:t>4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>m olmalıdır.</w:t>
      </w:r>
      <w:r w:rsidR="009915DC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023E55">
        <w:rPr>
          <w:rFonts w:ascii="Century Gothic" w:eastAsia="Arial Unicode MS" w:hAnsi="Century Gothic" w:cs="Arial"/>
          <w:sz w:val="20"/>
          <w:szCs w:val="20"/>
          <w:lang w:val="tr-TR"/>
        </w:rPr>
        <w:t>IR</w:t>
      </w:r>
      <w:r w:rsidR="009915DC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Led’ler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aktif durumda iken “0” ışıkta görüntü verebilmelidir.</w:t>
      </w:r>
    </w:p>
    <w:p w14:paraId="3606A90A" w14:textId="77777777" w:rsidR="00804A34" w:rsidRPr="00DE71E5" w:rsidRDefault="00804A34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88FB87A" w14:textId="77777777"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akıllı video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analiz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yeteneklerine sahip olmalıdır.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İlgili analizler ile 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tanımlanan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ihlalller 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algılandığında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merkez yazılıma bildir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im mesajı gönderecek ve operatörü uyaracaktır.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Bu kapsamda 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kamera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</w:p>
    <w:p w14:paraId="7CA503F9" w14:textId="77777777" w:rsidR="003776BF" w:rsidRPr="00DE71E5" w:rsidRDefault="003776BF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196579F" w14:textId="77777777" w:rsidR="00913ADE" w:rsidRPr="00DE71E5" w:rsidRDefault="00913ADE" w:rsidP="00FA07BE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Alan İhlali (Intrusion Detection)</w:t>
      </w:r>
      <w:r w:rsidR="00496FCB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:</w:t>
      </w:r>
      <w:r w:rsidR="003F6CF3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Operatör tarafından sanal bir alan belirlenmesi ve bu alanın ihlali durumunda kameranın alarm üretmesi</w:t>
      </w:r>
      <w:r w:rsidR="00D8272C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yeteneğidir.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4 alana kadar desteklenmelidir.</w:t>
      </w:r>
    </w:p>
    <w:p w14:paraId="5FAC6BD1" w14:textId="77777777" w:rsidR="007218AD" w:rsidRPr="00DE71E5" w:rsidRDefault="007218AD" w:rsidP="00FA07BE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Sınır 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İh</w:t>
      </w:r>
      <w:r w:rsidR="00BA5109">
        <w:rPr>
          <w:rFonts w:ascii="Century Gothic" w:eastAsia="Arial Unicode MS" w:hAnsi="Century Gothic" w:cs="Arial"/>
          <w:b/>
          <w:sz w:val="20"/>
          <w:szCs w:val="20"/>
          <w:lang w:val="tr-TR"/>
        </w:rPr>
        <w:t>l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ali: Belirlenen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sanal bir çizgi ihali durumunda alarm üretilmesi yeteneğidir.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4 sanal çizgiye kadar desteklenmelidir. </w:t>
      </w:r>
    </w:p>
    <w:p w14:paraId="74B110D5" w14:textId="77777777" w:rsidR="009915DC" w:rsidRPr="00DE71E5" w:rsidRDefault="009915DC" w:rsidP="00FA07BE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Sabotaj: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bakış açısının değiştirilmesi ve/veya lensinin herhangi bir şekilde kapatılması durumunda</w:t>
      </w:r>
      <w:r w:rsidR="00120D8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alarm üretmesi yeteneğidir.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47DFA866" w14:textId="77777777" w:rsidR="001D40E8" w:rsidRPr="00DE71E5" w:rsidRDefault="001D40E8" w:rsidP="00FA07BE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Bırakılan 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Nesne: Operatör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tarafından belirlenen alan içerisinde, bırakılan nesnelerin alarm olarak bildirilmesi yeteneğidir.</w:t>
      </w:r>
    </w:p>
    <w:p w14:paraId="6A4C35FB" w14:textId="77777777" w:rsidR="00913ADE" w:rsidRPr="007212C2" w:rsidRDefault="001D40E8" w:rsidP="00FA07BE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Alınan 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Nesne: Operatör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tarafından belirlenen alan içerisinde, alınan nesnelerin alarm olarak bildirilmesi yeteneğidir.</w:t>
      </w:r>
    </w:p>
    <w:p w14:paraId="08BFD1BA" w14:textId="77777777" w:rsidR="007212C2" w:rsidRPr="00B56311" w:rsidRDefault="007212C2" w:rsidP="00FA07BE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>Sahne Değişimi Algılama</w:t>
      </w:r>
    </w:p>
    <w:p w14:paraId="41DD837E" w14:textId="77777777" w:rsidR="00B56311" w:rsidRPr="00DE71E5" w:rsidRDefault="00B56311" w:rsidP="00FA07BE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>Yüz Algılama</w:t>
      </w:r>
    </w:p>
    <w:p w14:paraId="6A0A5814" w14:textId="77777777" w:rsidR="00CD228F" w:rsidRPr="00023E55" w:rsidRDefault="00CD228F" w:rsidP="00FA07BE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9E1F945" w14:textId="77777777" w:rsidR="00CD228F" w:rsidRDefault="00CD228F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3F6CF3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ROI (Region of Inter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est) özelliğine sahip olmalıdır.</w:t>
      </w:r>
      <w:r w:rsidR="00BF4FED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Ana akış ve alt akış için en az 5 sabit bölge desteği bulunmalıdır.</w:t>
      </w:r>
    </w:p>
    <w:p w14:paraId="5D248529" w14:textId="77777777" w:rsidR="00BA0954" w:rsidRDefault="00BA0954" w:rsidP="00BA0954">
      <w:pPr>
        <w:pStyle w:val="ListeParagraf"/>
        <w:autoSpaceDE w:val="0"/>
        <w:autoSpaceDN w:val="0"/>
        <w:adjustRightInd w:val="0"/>
        <w:ind w:left="36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D155F78" w14:textId="77777777" w:rsidR="003E6E1A" w:rsidRDefault="00BA0954" w:rsidP="003E6E1A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, hareket algılama özelliğine sahip olmalı ve 4 bölgeye kadar destekleyebilmelidir.</w:t>
      </w:r>
    </w:p>
    <w:p w14:paraId="17FC55D0" w14:textId="77777777" w:rsidR="003E6E1A" w:rsidRPr="003E6E1A" w:rsidRDefault="003E6E1A" w:rsidP="003E6E1A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4674D086" w14:textId="77777777" w:rsidR="003E6E1A" w:rsidRDefault="003E6E1A" w:rsidP="003E6E1A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, özel maskeleme özelliğine sahip olmalı ve 4 bölgeye kadar destekleyebilmelidir.</w:t>
      </w:r>
    </w:p>
    <w:p w14:paraId="0A7074DB" w14:textId="77777777" w:rsidR="005B503D" w:rsidRPr="005B503D" w:rsidRDefault="005B503D" w:rsidP="005B503D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73FB6AD" w14:textId="77777777" w:rsidR="005B503D" w:rsidRPr="003E6E1A" w:rsidRDefault="005B503D" w:rsidP="003E6E1A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nın pixel counter (piksel sayacı) özelliği olmalıdır.</w:t>
      </w:r>
    </w:p>
    <w:p w14:paraId="024FB868" w14:textId="77777777" w:rsidR="00913ADE" w:rsidRPr="00DE71E5" w:rsidRDefault="00913ADE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4762320A" w14:textId="77777777" w:rsidR="00913ADE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3F6CF3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unicast ve multicast protokollerini desteklemelidir.</w:t>
      </w:r>
      <w:r w:rsidR="00EB63E6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1D2695AF" w14:textId="77777777" w:rsidR="00804A34" w:rsidRPr="00DE71E5" w:rsidRDefault="00804A34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C492234" w14:textId="77777777"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kamera</w:t>
      </w:r>
      <w:r w:rsidR="003F6CF3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TCP/IP, </w:t>
      </w:r>
      <w:r w:rsidR="00BF4FED">
        <w:rPr>
          <w:rFonts w:ascii="Century Gothic" w:eastAsia="Arial Unicode MS" w:hAnsi="Century Gothic" w:cs="Arial"/>
          <w:sz w:val="20"/>
          <w:szCs w:val="20"/>
          <w:lang w:val="tr-TR"/>
        </w:rPr>
        <w:t xml:space="preserve">UDP,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ICMP, HTTP, HTTPS, FTP, DHCP,</w:t>
      </w:r>
      <w:r w:rsidR="00743E6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DNS,</w:t>
      </w:r>
      <w:r w:rsidR="00743E6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DDNS</w:t>
      </w:r>
      <w:r w:rsidR="00743E6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RTP, RTSP, RTCP, PPPoE, NTP, UPnP, SMTP, SNMP, IGMP, 802.1X, QoS, IPv6</w:t>
      </w:r>
      <w:r w:rsidR="00BF4FED">
        <w:rPr>
          <w:rFonts w:ascii="Century Gothic" w:eastAsia="Arial Unicode MS" w:hAnsi="Century Gothic" w:cs="Arial"/>
          <w:sz w:val="20"/>
          <w:szCs w:val="20"/>
          <w:lang w:val="tr-TR"/>
        </w:rPr>
        <w:t>, SSL/TLS</w:t>
      </w:r>
      <w:r w:rsidR="00743E6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Bonjour</w:t>
      </w:r>
      <w:r w:rsidR="00743E6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gibi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network protokollerini desteklemelidir. </w:t>
      </w:r>
    </w:p>
    <w:p w14:paraId="4CB2179B" w14:textId="77777777" w:rsidR="002362B2" w:rsidRPr="00DE71E5" w:rsidRDefault="002362B2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74072BE" w14:textId="77777777" w:rsidR="005F145C" w:rsidRPr="00DE71E5" w:rsidRDefault="005F145C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E7ED045" w14:textId="77777777" w:rsidR="005F145C" w:rsidRPr="00BF4FED" w:rsidRDefault="005F145C" w:rsidP="00BF4FED">
      <w:pPr>
        <w:pStyle w:val="ListeParagraf"/>
        <w:numPr>
          <w:ilvl w:val="0"/>
          <w:numId w:val="1"/>
        </w:numPr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NAS</w:t>
      </w:r>
      <w:r w:rsidR="00BF4FED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(NFS, SMB / CIFS)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veya </w:t>
      </w:r>
      <w:r w:rsidR="00BF4FED">
        <w:rPr>
          <w:rFonts w:ascii="Century Gothic" w:eastAsia="Arial Unicode MS" w:hAnsi="Century Gothic" w:cs="Arial"/>
          <w:sz w:val="20"/>
          <w:szCs w:val="20"/>
          <w:lang w:val="tr-TR"/>
        </w:rPr>
        <w:t>ANR</w:t>
      </w:r>
      <w:r w:rsidRPr="00BF4FED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depolama sistemlerine kayıt desteği bulunmalıdır.</w:t>
      </w:r>
    </w:p>
    <w:p w14:paraId="5208BA76" w14:textId="77777777" w:rsidR="002362B2" w:rsidRPr="00DE71E5" w:rsidRDefault="002362B2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3E62114" w14:textId="77777777" w:rsidR="002362B2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nın 128GB’a kadar micro SD hafıza kartı desteği olmalı ve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ağ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bağlantısının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kesilmesi durumunda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üzerindeki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SD karta video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kaydı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yapabilmelidir.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Bağlantının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yeni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den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sağlanması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durumunda kameralar,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üzerindeki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SD kartta bulunan 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görüntüleri merkezi sunucuya aktarabilmelidir. </w:t>
      </w:r>
    </w:p>
    <w:p w14:paraId="1E8FB86F" w14:textId="77777777" w:rsidR="00496FCB" w:rsidRPr="00DE71E5" w:rsidRDefault="00496FCB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AA34EB2" w14:textId="77777777" w:rsidR="00913ADE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3F6CF3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="00CA2CC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en az 1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er</w:t>
      </w:r>
      <w:r w:rsidR="00CA2CC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adet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alarm giriş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/çıkış noktasına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sahip olmalıdır.</w:t>
      </w:r>
    </w:p>
    <w:p w14:paraId="360ECA5F" w14:textId="77777777" w:rsidR="000D6EE7" w:rsidRPr="000D6EE7" w:rsidRDefault="000D6EE7" w:rsidP="000D6EE7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07671D4" w14:textId="77777777" w:rsidR="000D6EE7" w:rsidRDefault="000D6EE7" w:rsidP="000D6EE7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en az 1 er adet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ses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giriş/çıkış noktasına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sahip olmalıdır.</w:t>
      </w:r>
    </w:p>
    <w:p w14:paraId="0AF9D19F" w14:textId="77777777" w:rsidR="00C932D5" w:rsidRPr="00C932D5" w:rsidRDefault="00C932D5" w:rsidP="00C932D5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CEB8120" w14:textId="77777777" w:rsidR="00C932D5" w:rsidRDefault="00C932D5" w:rsidP="00C932D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çift yön ses desteği sağlamalıdır.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G.711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/</w:t>
      </w:r>
      <w:r w:rsidRPr="00F90CE0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G.722.1 / G.726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/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MP2L2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/ PCM / MP3 gibi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sıkıştırma formatlarını desteklemelidir.</w:t>
      </w:r>
    </w:p>
    <w:p w14:paraId="61C58396" w14:textId="77777777" w:rsidR="00E116B2" w:rsidRPr="00E116B2" w:rsidRDefault="00E116B2" w:rsidP="00E116B2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155FEF6" w14:textId="13D2CFE8" w:rsidR="00E116B2" w:rsidRDefault="00E116B2" w:rsidP="00C932D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nın üzerinde, en az 1 adet RJ45 10/100M Ethernet bağlantısı portu bulunmalıdır.</w:t>
      </w:r>
    </w:p>
    <w:p w14:paraId="2AF6AB53" w14:textId="77777777" w:rsidR="0065693D" w:rsidRPr="0065693D" w:rsidRDefault="0065693D" w:rsidP="0065693D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97EA7C3" w14:textId="77310A44" w:rsidR="0065693D" w:rsidRPr="0065693D" w:rsidRDefault="0065693D" w:rsidP="0065693D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apixel dome kameranın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üzerinde reset butonu olmalıdır.</w:t>
      </w:r>
    </w:p>
    <w:p w14:paraId="0B230BAC" w14:textId="77777777" w:rsidR="00496FCB" w:rsidRPr="00DE71E5" w:rsidRDefault="00496FCB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A8372F7" w14:textId="29A62413" w:rsidR="00913ADE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3F6CF3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IP6</w:t>
      </w:r>
      <w:r w:rsidR="001872D3">
        <w:rPr>
          <w:rFonts w:ascii="Century Gothic" w:eastAsia="Arial Unicode MS" w:hAnsi="Century Gothic" w:cs="Arial"/>
          <w:sz w:val="20"/>
          <w:szCs w:val="20"/>
          <w:lang w:val="tr-TR"/>
        </w:rPr>
        <w:t>6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ve IK10 koruma sınıflarına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uygun olarak üretilmiş olmalıdır. </w:t>
      </w:r>
    </w:p>
    <w:p w14:paraId="7FDE5162" w14:textId="77777777" w:rsidR="00804A34" w:rsidRPr="0009242A" w:rsidRDefault="00804A34" w:rsidP="0009242A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EE50CC6" w14:textId="77777777"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Power over Ethernet (PoE) desteği olmalıdır. </w:t>
      </w:r>
    </w:p>
    <w:p w14:paraId="0427B843" w14:textId="77777777" w:rsidR="00804A34" w:rsidRPr="00DE71E5" w:rsidRDefault="00804A34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2D49BE4" w14:textId="77777777"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3F6CF3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-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30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C ile +60 C sıcaklık aralığında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maksimum 95% bağıl nem altında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çalışabilmelidir.</w:t>
      </w:r>
    </w:p>
    <w:p w14:paraId="316D1A20" w14:textId="77777777" w:rsidR="00804A34" w:rsidRPr="00DE71E5" w:rsidRDefault="00804A34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418FFC1E" w14:textId="77777777" w:rsidR="00804A34" w:rsidRPr="00DE71E5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en az iki yıllık üretici garantisi bulunmalıdır. </w:t>
      </w:r>
    </w:p>
    <w:p w14:paraId="4BC7E81C" w14:textId="77777777" w:rsidR="00804A34" w:rsidRPr="00DE71E5" w:rsidRDefault="00804A34" w:rsidP="00FA07B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4F205283" w14:textId="77777777" w:rsidR="00804A34" w:rsidRDefault="00B3212E" w:rsidP="00FA07BE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293001"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nın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FCC,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UL ve CE uyumlulukları ve onayları mevcut olmalıdır. </w:t>
      </w:r>
    </w:p>
    <w:p w14:paraId="260A4B5A" w14:textId="77777777" w:rsidR="00C87D93" w:rsidRPr="00C87D93" w:rsidRDefault="00C87D93" w:rsidP="00FA07BE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43F3F39A" w14:textId="0C4C3806" w:rsidR="00C87D93" w:rsidRPr="001872D3" w:rsidRDefault="003F6CF3" w:rsidP="001872D3">
      <w:pPr>
        <w:pStyle w:val="ListeParagraf"/>
        <w:numPr>
          <w:ilvl w:val="0"/>
          <w:numId w:val="1"/>
        </w:numPr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dome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nın </w:t>
      </w:r>
      <w:r w:rsidR="00C87D93" w:rsidRPr="00C87D93">
        <w:rPr>
          <w:rFonts w:ascii="Century Gothic" w:eastAsia="Arial Unicode MS" w:hAnsi="Century Gothic" w:cs="Arial"/>
          <w:sz w:val="20"/>
          <w:szCs w:val="20"/>
          <w:lang w:val="tr-TR"/>
        </w:rPr>
        <w:t>güç tüketimi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C87D93" w:rsidRPr="00C87D93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1</w:t>
      </w:r>
      <w:r w:rsidR="001872D3">
        <w:rPr>
          <w:rFonts w:ascii="Century Gothic" w:eastAsia="Arial Unicode MS" w:hAnsi="Century Gothic" w:cs="Arial"/>
          <w:sz w:val="20"/>
          <w:szCs w:val="20"/>
          <w:lang w:val="tr-TR"/>
        </w:rPr>
        <w:t>2.5</w:t>
      </w:r>
      <w:r w:rsidR="00C87D93" w:rsidRPr="00C87D93">
        <w:rPr>
          <w:rFonts w:ascii="Century Gothic" w:eastAsia="Arial Unicode MS" w:hAnsi="Century Gothic" w:cs="Arial"/>
          <w:sz w:val="20"/>
          <w:szCs w:val="20"/>
          <w:lang w:val="tr-TR"/>
        </w:rPr>
        <w:t>watt’ı geçmemelidir.</w:t>
      </w:r>
    </w:p>
    <w:p w14:paraId="00D546C5" w14:textId="77777777" w:rsidR="00D155AF" w:rsidRPr="00DE71E5" w:rsidRDefault="00D155AF" w:rsidP="00FA07BE">
      <w:pPr>
        <w:jc w:val="both"/>
        <w:rPr>
          <w:lang w:val="tr-TR"/>
        </w:rPr>
      </w:pPr>
    </w:p>
    <w:sectPr w:rsidR="00D155AF" w:rsidRPr="00DE7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91063"/>
    <w:multiLevelType w:val="hybridMultilevel"/>
    <w:tmpl w:val="48F2004E"/>
    <w:lvl w:ilvl="0" w:tplc="2CBA2D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A3A55"/>
    <w:multiLevelType w:val="hybridMultilevel"/>
    <w:tmpl w:val="2F0C587E"/>
    <w:lvl w:ilvl="0" w:tplc="89CCC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F4686"/>
    <w:multiLevelType w:val="hybridMultilevel"/>
    <w:tmpl w:val="5170BD26"/>
    <w:lvl w:ilvl="0" w:tplc="CDDC05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06"/>
    <w:rsid w:val="00005A77"/>
    <w:rsid w:val="0001667C"/>
    <w:rsid w:val="000219FA"/>
    <w:rsid w:val="00022D2D"/>
    <w:rsid w:val="00023E55"/>
    <w:rsid w:val="00064DD3"/>
    <w:rsid w:val="0009242A"/>
    <w:rsid w:val="000D6EE7"/>
    <w:rsid w:val="000E12C6"/>
    <w:rsid w:val="000E50EA"/>
    <w:rsid w:val="00120D8F"/>
    <w:rsid w:val="001824EA"/>
    <w:rsid w:val="001872D3"/>
    <w:rsid w:val="001C16EF"/>
    <w:rsid w:val="001D40E8"/>
    <w:rsid w:val="002362B2"/>
    <w:rsid w:val="00243606"/>
    <w:rsid w:val="00256987"/>
    <w:rsid w:val="00293001"/>
    <w:rsid w:val="002938CC"/>
    <w:rsid w:val="002C2A4B"/>
    <w:rsid w:val="00305BD4"/>
    <w:rsid w:val="003776BF"/>
    <w:rsid w:val="003875A8"/>
    <w:rsid w:val="00393B54"/>
    <w:rsid w:val="003B47F5"/>
    <w:rsid w:val="003B5B7C"/>
    <w:rsid w:val="003E6E1A"/>
    <w:rsid w:val="003F6CF3"/>
    <w:rsid w:val="00406A1E"/>
    <w:rsid w:val="00472DAA"/>
    <w:rsid w:val="0048067A"/>
    <w:rsid w:val="00490DC9"/>
    <w:rsid w:val="00496FCB"/>
    <w:rsid w:val="004F7CB7"/>
    <w:rsid w:val="00573ADC"/>
    <w:rsid w:val="00590587"/>
    <w:rsid w:val="005B503D"/>
    <w:rsid w:val="005F145C"/>
    <w:rsid w:val="00603001"/>
    <w:rsid w:val="00637646"/>
    <w:rsid w:val="0065693D"/>
    <w:rsid w:val="00685F67"/>
    <w:rsid w:val="0069365D"/>
    <w:rsid w:val="007212C2"/>
    <w:rsid w:val="007218AD"/>
    <w:rsid w:val="00743E6E"/>
    <w:rsid w:val="00750AD1"/>
    <w:rsid w:val="00796EE0"/>
    <w:rsid w:val="00804A34"/>
    <w:rsid w:val="00813CB2"/>
    <w:rsid w:val="00850939"/>
    <w:rsid w:val="00870DBB"/>
    <w:rsid w:val="00913ADE"/>
    <w:rsid w:val="00915028"/>
    <w:rsid w:val="00947FE9"/>
    <w:rsid w:val="009915DC"/>
    <w:rsid w:val="009B2B96"/>
    <w:rsid w:val="00A22817"/>
    <w:rsid w:val="00AA2ABF"/>
    <w:rsid w:val="00AC659B"/>
    <w:rsid w:val="00B3212E"/>
    <w:rsid w:val="00B40D0D"/>
    <w:rsid w:val="00B56311"/>
    <w:rsid w:val="00B90403"/>
    <w:rsid w:val="00BA0954"/>
    <w:rsid w:val="00BA0FEF"/>
    <w:rsid w:val="00BA5109"/>
    <w:rsid w:val="00BF4FED"/>
    <w:rsid w:val="00C445CC"/>
    <w:rsid w:val="00C723D7"/>
    <w:rsid w:val="00C87D93"/>
    <w:rsid w:val="00C932D5"/>
    <w:rsid w:val="00CA2CC7"/>
    <w:rsid w:val="00CB227F"/>
    <w:rsid w:val="00CD228F"/>
    <w:rsid w:val="00D155AF"/>
    <w:rsid w:val="00D3370C"/>
    <w:rsid w:val="00D46F43"/>
    <w:rsid w:val="00D65C23"/>
    <w:rsid w:val="00D8272C"/>
    <w:rsid w:val="00DA3956"/>
    <w:rsid w:val="00DC3DE7"/>
    <w:rsid w:val="00DE28D8"/>
    <w:rsid w:val="00DE71E5"/>
    <w:rsid w:val="00E116B2"/>
    <w:rsid w:val="00E273C4"/>
    <w:rsid w:val="00E35022"/>
    <w:rsid w:val="00E50FC7"/>
    <w:rsid w:val="00EB63E6"/>
    <w:rsid w:val="00F90CE0"/>
    <w:rsid w:val="00FA07BE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A974"/>
  <w15:docId w15:val="{F5B47ED9-2DE2-4500-86AC-79CA2D11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34"/>
    <w:rPr>
      <w:sz w:val="24"/>
      <w:szCs w:val="24"/>
      <w:lang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0FC7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0FC7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0FC7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0FC7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0FC7"/>
    <w:rPr>
      <w:rFonts w:asciiTheme="majorHAnsi" w:eastAsiaTheme="majorEastAsia" w:hAnsiTheme="majorHAnsi"/>
    </w:rPr>
  </w:style>
  <w:style w:type="paragraph" w:styleId="KonuBal">
    <w:name w:val="Title"/>
    <w:basedOn w:val="Normal"/>
    <w:next w:val="Normal"/>
    <w:link w:val="KonuBal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tyazChar">
    <w:name w:val="Altyazı Char"/>
    <w:basedOn w:val="VarsaylanParagrafYazTipi"/>
    <w:link w:val="Altyaz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E50FC7"/>
    <w:rPr>
      <w:b/>
      <w:bCs/>
    </w:rPr>
  </w:style>
  <w:style w:type="character" w:styleId="Vurgu">
    <w:name w:val="Emphasis"/>
    <w:basedOn w:val="VarsaylanParagrafYazTipi"/>
    <w:uiPriority w:val="20"/>
    <w:qFormat/>
    <w:rsid w:val="00E50FC7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E50FC7"/>
    <w:rPr>
      <w:szCs w:val="32"/>
    </w:rPr>
  </w:style>
  <w:style w:type="paragraph" w:styleId="ListeParagraf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E50FC7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E50FC7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E50FC7"/>
    <w:rPr>
      <w:b/>
      <w:i/>
      <w:sz w:val="24"/>
    </w:rPr>
  </w:style>
  <w:style w:type="character" w:styleId="HafifVurgulama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E50FC7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E50FC7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E50FC7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50F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9473-5EC6-4BEF-9B48-8A27B07B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Technologies Corporation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UTC SOE User</dc:creator>
  <cp:keywords/>
  <dc:description/>
  <cp:lastModifiedBy>Ferhat Kızılkaya</cp:lastModifiedBy>
  <cp:revision>15</cp:revision>
  <dcterms:created xsi:type="dcterms:W3CDTF">2020-03-23T06:43:00Z</dcterms:created>
  <dcterms:modified xsi:type="dcterms:W3CDTF">2021-03-16T13:32:00Z</dcterms:modified>
</cp:coreProperties>
</file>