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A34" w:rsidRPr="000E736E" w:rsidRDefault="00804A34" w:rsidP="00C7472F">
      <w:pPr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lang w:val="tr-TR" w:bidi="ar-SA"/>
        </w:rPr>
      </w:pPr>
      <w:r w:rsidRPr="000E736E">
        <w:rPr>
          <w:rFonts w:ascii="Century Gothic" w:hAnsi="Century Gothic" w:cs="Helvetica"/>
          <w:b/>
          <w:sz w:val="32"/>
          <w:lang w:val="tr-TR" w:bidi="ar-SA"/>
        </w:rPr>
        <w:t>Dı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>ş Ortam</w:t>
      </w:r>
      <w:r w:rsidR="003875A8" w:rsidRPr="000E736E">
        <w:rPr>
          <w:rFonts w:ascii="Century Gothic" w:hAnsi="Century Gothic" w:cs="Helvetica"/>
          <w:b/>
          <w:sz w:val="32"/>
          <w:lang w:val="tr-TR" w:bidi="ar-SA"/>
        </w:rPr>
        <w:t xml:space="preserve"> IP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</w:t>
      </w:r>
      <w:proofErr w:type="spellStart"/>
      <w:r w:rsidR="00236EA1" w:rsidRPr="000E736E">
        <w:rPr>
          <w:rFonts w:ascii="Century Gothic" w:hAnsi="Century Gothic" w:cs="Helvetica"/>
          <w:b/>
          <w:sz w:val="32"/>
          <w:lang w:val="tr-TR" w:bidi="ar-SA"/>
        </w:rPr>
        <w:t>Bullet</w:t>
      </w:r>
      <w:proofErr w:type="spellEnd"/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Kamera</w:t>
      </w:r>
    </w:p>
    <w:p w:rsidR="003776BF" w:rsidRPr="000E736E" w:rsidRDefault="003776B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olacaktır. </w:t>
      </w:r>
    </w:p>
    <w:p w:rsidR="003776BF" w:rsidRPr="00DE71E5" w:rsidRDefault="003776BF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E736E">
        <w:rPr>
          <w:rFonts w:ascii="Century Gothic" w:eastAsia="Arial Unicode MS" w:hAnsi="Century Gothic" w:cs="Arial"/>
          <w:sz w:val="20"/>
          <w:szCs w:val="20"/>
          <w:lang w:val="tr-TR"/>
        </w:rPr>
        <w:t>½.8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”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progressive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scan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CMOS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sensöre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sahip olmalıdır.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real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day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/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night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özelliğine sahip olacaktır. (IR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Cut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Filter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</w:p>
    <w:p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</w:t>
      </w:r>
      <w:proofErr w:type="gramStart"/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057CD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proofErr w:type="gramEnd"/>
      <w:r w:rsidR="00057CD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3.5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5C401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– F1.9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5C4016">
        <w:rPr>
          <w:rFonts w:ascii="Century Gothic" w:eastAsia="Arial Unicode MS" w:hAnsi="Century Gothic" w:cs="Arial"/>
          <w:sz w:val="20"/>
          <w:szCs w:val="20"/>
          <w:lang w:val="tr-TR"/>
        </w:rPr>
        <w:t>varifocal</w:t>
      </w:r>
      <w:proofErr w:type="spellEnd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:rsidR="005C4016" w:rsidRPr="005C4016" w:rsidRDefault="005C4016" w:rsidP="005C4016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C4016" w:rsidRPr="00DE71E5" w:rsidRDefault="005C4016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bookmarkStart w:id="0" w:name="_GoBack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Auto </w:t>
      </w:r>
      <w:proofErr w:type="spellStart"/>
      <w:r>
        <w:rPr>
          <w:rFonts w:ascii="Century Gothic" w:eastAsia="Arial Unicode MS" w:hAnsi="Century Gothic" w:cs="Arial"/>
          <w:sz w:val="20"/>
          <w:szCs w:val="20"/>
          <w:lang w:val="tr-TR"/>
        </w:rPr>
        <w:t>Focus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Auto-iris desteği bulunmalıdır.</w:t>
      </w:r>
    </w:p>
    <w:p w:rsidR="00804A34" w:rsidRPr="005C4016" w:rsidRDefault="00804A34" w:rsidP="005C4016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bookmarkEnd w:id="0"/>
    <w:p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:rsidR="007D1138" w:rsidRPr="007D1138" w:rsidRDefault="007D1138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7D1138" w:rsidRDefault="003009A0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proofErr w:type="spellStart"/>
      <w:r>
        <w:rPr>
          <w:rFonts w:ascii="Century Gothic" w:eastAsia="Arial Unicode MS" w:hAnsi="Century Gothic" w:cs="Arial"/>
          <w:sz w:val="20"/>
          <w:szCs w:val="20"/>
          <w:lang w:val="tr-TR"/>
        </w:rPr>
        <w:t>s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>hutter</w:t>
      </w:r>
      <w:proofErr w:type="spellEnd"/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(perdeleme) hız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değeri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1/3 </w:t>
      </w:r>
      <w:proofErr w:type="gramStart"/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>s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n. -</w:t>
      </w:r>
      <w:proofErr w:type="gramEnd"/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1/100,000 s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n.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60AD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aralığında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:rsidR="00810E04" w:rsidRPr="00810E04" w:rsidRDefault="00810E04" w:rsidP="00810E0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10E04" w:rsidRPr="00DE71E5" w:rsidRDefault="00810E04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proofErr w:type="spellStart"/>
      <w:r>
        <w:rPr>
          <w:rFonts w:ascii="Century Gothic" w:eastAsia="Arial Unicode MS" w:hAnsi="Century Gothic" w:cs="Arial"/>
          <w:sz w:val="20"/>
          <w:szCs w:val="20"/>
          <w:lang w:val="tr-TR"/>
        </w:rPr>
        <w:t>slow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>
        <w:rPr>
          <w:rFonts w:ascii="Century Gothic" w:eastAsia="Arial Unicode MS" w:hAnsi="Century Gothic" w:cs="Arial"/>
          <w:sz w:val="20"/>
          <w:szCs w:val="20"/>
          <w:lang w:val="tr-TR"/>
        </w:rPr>
        <w:t>shutter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</w:p>
    <w:p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H.264 High Profile desteğine sahip olmalıdır.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1076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projesinde kullanılabilir olmalıdır. </w:t>
      </w:r>
    </w:p>
    <w:p w:rsidR="00804A34" w:rsidRPr="00E06CE4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</w:t>
      </w:r>
      <w:proofErr w:type="spellEnd"/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50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fps görüntü verebilmeli ve video standardı PAL olmalıdır. 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</w:t>
      </w:r>
      <w:proofErr w:type="spellStart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</w:t>
      </w:r>
      <w:proofErr w:type="spellEnd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stream</w:t>
      </w:r>
      <w:proofErr w:type="spellEnd"/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renklide 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0.00</w:t>
      </w:r>
      <w:r w:rsidR="000F253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68 </w:t>
      </w:r>
      <w:proofErr w:type="spellStart"/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Lux</w:t>
      </w:r>
      <w:proofErr w:type="spellEnd"/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@ (F1.</w:t>
      </w:r>
      <w:r w:rsidR="000F253F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AGC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Açıkken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0E190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:rsidR="005C4016" w:rsidRPr="005C4016" w:rsidRDefault="005C4016" w:rsidP="005C4016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C4016" w:rsidRPr="005C4016" w:rsidRDefault="005C4016" w:rsidP="005C401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 120dB gerçek WDR desteğine sahip olmalıdır. </w:t>
      </w:r>
    </w:p>
    <w:p w:rsidR="005F145C" w:rsidRPr="00DE71E5" w:rsidRDefault="005F145C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F145C" w:rsidRPr="00DE71E5" w:rsidRDefault="005F145C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kamera, düşük ışık koşullarında görüntüdeki gürültüyü asgari seviyeye indiren 3D DNR teknolojisine sahip olmalıdır.</w:t>
      </w:r>
    </w:p>
    <w:p w:rsidR="00C723D7" w:rsidRPr="00DE71E5" w:rsidRDefault="00C723D7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023E55" w:rsidRDefault="00C723D7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BLC (Arka Işık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Kompa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nzizasyonu</w:t>
      </w:r>
      <w:proofErr w:type="spellEnd"/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>fonksiyonunu desteklemelidir.</w:t>
      </w:r>
    </w:p>
    <w:p w:rsidR="00254871" w:rsidRPr="00254871" w:rsidRDefault="00254871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111BB6" w:rsidRPr="00111BB6" w:rsidRDefault="00111BB6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;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sağl</w:t>
      </w:r>
      <w:r w:rsidR="00911E22">
        <w:rPr>
          <w:rFonts w:ascii="Century Gothic" w:eastAsia="Arial Unicode MS" w:hAnsi="Century Gothic" w:cs="Arial"/>
          <w:sz w:val="20"/>
          <w:szCs w:val="20"/>
          <w:lang w:val="tr-TR"/>
        </w:rPr>
        <w:t>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yabilecek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H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LC (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High </w:t>
      </w:r>
      <w:proofErr w:type="spellStart"/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Light</w:t>
      </w:r>
      <w:proofErr w:type="spellEnd"/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Compensation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– Yüksek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Işık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Kompa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nzizasyonu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fonksiyonunu desteklemelidir. </w:t>
      </w:r>
    </w:p>
    <w:p w:rsidR="00023E55" w:rsidRPr="00111BB6" w:rsidRDefault="00023E55" w:rsidP="00C7472F">
      <w:p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023E5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IR </w:t>
      </w:r>
      <w:proofErr w:type="spellStart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Led’iere</w:t>
      </w:r>
      <w:proofErr w:type="spellEnd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sahip olmalıdır. IR </w:t>
      </w:r>
      <w:proofErr w:type="spellStart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Led</w:t>
      </w:r>
      <w:proofErr w:type="spellEnd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görüş mesafesi en az 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>Led’ler</w:t>
      </w:r>
      <w:proofErr w:type="spellEnd"/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 </w:t>
      </w:r>
      <w:proofErr w:type="spellStart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ihlalller</w:t>
      </w:r>
      <w:proofErr w:type="spellEnd"/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:rsidR="003776BF" w:rsidRPr="00DE71E5" w:rsidRDefault="003776BF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Pr="00DE71E5" w:rsidRDefault="00913AD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</w:t>
      </w:r>
      <w:proofErr w:type="spellStart"/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Intrusion</w:t>
      </w:r>
      <w:proofErr w:type="spellEnd"/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proofErr w:type="spellStart"/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Detection</w:t>
      </w:r>
      <w:proofErr w:type="spellEnd"/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)</w:t>
      </w:r>
      <w:r w:rsidR="00496FCB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r w:rsidR="003F68B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Operatör tarafından sanal bir alan belirlenmesi ve bu alanın ihlali durumunda kameranın alarm üretmesi</w:t>
      </w:r>
      <w:r w:rsidR="00D8272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alana kadar desteklenmelidir.</w:t>
      </w:r>
    </w:p>
    <w:p w:rsidR="007218AD" w:rsidRPr="00DE71E5" w:rsidRDefault="007218AD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A7DE3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ali: </w:t>
      </w:r>
      <w:r w:rsidR="00023E55" w:rsidRPr="002A7DE3">
        <w:rPr>
          <w:rFonts w:ascii="Century Gothic" w:eastAsia="Arial Unicode MS" w:hAnsi="Century Gothic" w:cs="Arial"/>
          <w:bCs/>
          <w:sz w:val="20"/>
          <w:szCs w:val="20"/>
          <w:lang w:val="tr-TR"/>
        </w:rPr>
        <w:t>Belirlenen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sanal bir çizgi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ihali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alarm üretilmesi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sanal çizgiye kadar desteklenmelidir. </w:t>
      </w:r>
    </w:p>
    <w:p w:rsidR="009915DC" w:rsidRPr="00DE71E5" w:rsidRDefault="009915DC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</w:t>
      </w: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  <w:t>: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bakış açısının değiştirilmesi ve/veya lensinin herhangi bir şekilde kapatılması durumunda</w:t>
      </w:r>
      <w:r w:rsidR="00120D8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alarm üretmesi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1D40E8" w:rsidRPr="00DE71E5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Bırakılan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bırakılan nesnelerin alarm olarak bildirilmesi yeteneğidir.</w:t>
      </w:r>
    </w:p>
    <w:p w:rsidR="00913ADE" w:rsidRPr="000F127E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Alınan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alınan nesnelerin alarm olarak bildirilmesi yeteneğidir.</w:t>
      </w:r>
    </w:p>
    <w:p w:rsidR="000F127E" w:rsidRPr="00254871" w:rsidRDefault="000F127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algılama: 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Kamera yüz algılama ile alarm üretebilmelidir.</w:t>
      </w:r>
    </w:p>
    <w:p w:rsidR="00254871" w:rsidRPr="00DE71E5" w:rsidRDefault="00254871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Sahne değişimi: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Kameranın açısı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odak uzaklığını değiştirme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 merceklerinin giysi veya sprey boya ile kapatılması gibi manuel değişikliklerle alarm sinyali gönderir.</w:t>
      </w:r>
    </w:p>
    <w:p w:rsidR="00CD228F" w:rsidRPr="00023E55" w:rsidRDefault="00CD228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D228F" w:rsidRPr="00DE71E5" w:rsidRDefault="00CD228F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ROI (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Region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of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</w:t>
      </w:r>
      <w:proofErr w:type="spellEnd"/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) özelliğine sahip olmalıdır.</w:t>
      </w:r>
    </w:p>
    <w:p w:rsidR="00913ADE" w:rsidRPr="00DE71E5" w:rsidRDefault="00913ADE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unicast</w:t>
      </w:r>
      <w:proofErr w:type="spellEnd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proofErr w:type="spellStart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multicast</w:t>
      </w:r>
      <w:proofErr w:type="spellEnd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</w:t>
      </w:r>
      <w:proofErr w:type="spellEnd"/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modunda</w:t>
      </w:r>
      <w:proofErr w:type="spellEnd"/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ICMP, HTTP, HTTPS, FTP, DHCP,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DDNS RTP, RTSP, RTCP, </w:t>
      </w:r>
      <w:proofErr w:type="spellStart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PPPoE</w:t>
      </w:r>
      <w:proofErr w:type="spellEnd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NTP, </w:t>
      </w:r>
      <w:proofErr w:type="spellStart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UPnP</w:t>
      </w:r>
      <w:proofErr w:type="spellEnd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SMTP, SNMP, IGMP, 802.1X, </w:t>
      </w:r>
      <w:proofErr w:type="spellStart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QoS</w:t>
      </w:r>
      <w:proofErr w:type="spellEnd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IPv6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proofErr w:type="spellStart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Bonjour</w:t>
      </w:r>
      <w:proofErr w:type="spellEnd"/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:rsidR="005F145C" w:rsidRPr="007008E8" w:rsidRDefault="005F145C" w:rsidP="007008E8">
      <w:p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F145C" w:rsidRPr="00DE71E5" w:rsidRDefault="005F145C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NAS, SAN veya File Server depolama sistemlerine kayıt desteği bulunmalıdır.</w:t>
      </w:r>
    </w:p>
    <w:p w:rsidR="002362B2" w:rsidRPr="00DE71E5" w:rsidRDefault="002362B2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2362B2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128GB’a kadar </w:t>
      </w:r>
      <w:proofErr w:type="spellStart"/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micro</w:t>
      </w:r>
      <w:proofErr w:type="spellEnd"/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:rsidR="007008E8" w:rsidRPr="007008E8" w:rsidRDefault="007008E8" w:rsidP="007008E8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7008E8" w:rsidRDefault="007008E8" w:rsidP="007008E8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:rsidR="007008E8" w:rsidRPr="007008E8" w:rsidRDefault="007008E8" w:rsidP="007008E8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7008E8" w:rsidRPr="007008E8" w:rsidRDefault="007008E8" w:rsidP="007008E8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sağlamalıdır. </w:t>
      </w:r>
      <w:r w:rsidRPr="008D2C6F">
        <w:rPr>
          <w:rFonts w:ascii="Century Gothic" w:eastAsia="Arial Unicode MS" w:hAnsi="Century Gothic" w:cs="Arial"/>
          <w:sz w:val="20"/>
          <w:szCs w:val="20"/>
          <w:lang w:val="tr-TR"/>
        </w:rPr>
        <w:t>G722.1/G.711/G</w:t>
      </w:r>
      <w:r w:rsidR="000F253F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  <w:r w:rsidRPr="008D2C6F">
        <w:rPr>
          <w:rFonts w:ascii="Century Gothic" w:eastAsia="Arial Unicode MS" w:hAnsi="Century Gothic" w:cs="Arial"/>
          <w:sz w:val="20"/>
          <w:szCs w:val="20"/>
          <w:lang w:val="tr-TR"/>
        </w:rPr>
        <w:t>726/MP2L2/PCM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gibi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sıkıştırma formatlarını desteklemelidir. </w:t>
      </w:r>
    </w:p>
    <w:p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pixel</w:t>
      </w:r>
      <w:proofErr w:type="spellEnd"/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:rsidR="008406E6" w:rsidRPr="008406E6" w:rsidRDefault="008406E6" w:rsidP="008406E6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406E6" w:rsidRPr="00DE71E5" w:rsidRDefault="008406E6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özel maskeleme fonksiyonunu desteklemeli ve en az 4 bölgede kullanılabilmelidir.</w:t>
      </w:r>
    </w:p>
    <w:p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sabit </w:t>
      </w:r>
      <w:proofErr w:type="spellStart"/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IP6</w:t>
      </w:r>
      <w:r w:rsidR="007008E8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IK10 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:rsidR="00804A34" w:rsidRPr="00C7472F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Power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over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Ethernet (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PoE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desteği olmalıdır. 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en az iki yıllık üretici garantisi bulunmalıdır. </w:t>
      </w:r>
    </w:p>
    <w:p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:rsidR="000F127E" w:rsidRPr="000F127E" w:rsidRDefault="000F127E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D155AF" w:rsidRPr="00057CDF" w:rsidRDefault="00C7472F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megapixel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sabit </w:t>
      </w:r>
      <w:proofErr w:type="spellStart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proofErr w:type="spellEnd"/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güç tüketimi</w:t>
      </w:r>
      <w:r w:rsidR="007008E8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7,5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watt’ı</w:t>
      </w:r>
      <w:proofErr w:type="spellEnd"/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geçmemelidir.</w:t>
      </w:r>
    </w:p>
    <w:sectPr w:rsidR="00D155AF" w:rsidRPr="0005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CAD84594"/>
    <w:lvl w:ilvl="0" w:tplc="C6AE7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NrQwsTQzMjQxNTdR0lEKTi0uzszPAykwqgUAecvfOywAAAA="/>
  </w:docVars>
  <w:rsids>
    <w:rsidRoot w:val="00243606"/>
    <w:rsid w:val="000219FA"/>
    <w:rsid w:val="00022D2D"/>
    <w:rsid w:val="00023E55"/>
    <w:rsid w:val="00057CDF"/>
    <w:rsid w:val="00064DD3"/>
    <w:rsid w:val="000E1908"/>
    <w:rsid w:val="000E50EA"/>
    <w:rsid w:val="000E736E"/>
    <w:rsid w:val="000F127E"/>
    <w:rsid w:val="000F253F"/>
    <w:rsid w:val="001076C7"/>
    <w:rsid w:val="00111BB6"/>
    <w:rsid w:val="00120D8F"/>
    <w:rsid w:val="001824EA"/>
    <w:rsid w:val="001C16EF"/>
    <w:rsid w:val="001D40E8"/>
    <w:rsid w:val="001F649C"/>
    <w:rsid w:val="002362B2"/>
    <w:rsid w:val="00236EA1"/>
    <w:rsid w:val="00243606"/>
    <w:rsid w:val="00254871"/>
    <w:rsid w:val="00256987"/>
    <w:rsid w:val="00285DFF"/>
    <w:rsid w:val="002A7DE3"/>
    <w:rsid w:val="002B64FF"/>
    <w:rsid w:val="003009A0"/>
    <w:rsid w:val="00305BD4"/>
    <w:rsid w:val="003776BF"/>
    <w:rsid w:val="003875A8"/>
    <w:rsid w:val="003F68B5"/>
    <w:rsid w:val="00406A1E"/>
    <w:rsid w:val="0048067A"/>
    <w:rsid w:val="00496FCB"/>
    <w:rsid w:val="004F7CB7"/>
    <w:rsid w:val="0059747B"/>
    <w:rsid w:val="005C4016"/>
    <w:rsid w:val="005D654D"/>
    <w:rsid w:val="005F145C"/>
    <w:rsid w:val="00603001"/>
    <w:rsid w:val="00685F67"/>
    <w:rsid w:val="0069365D"/>
    <w:rsid w:val="007008E8"/>
    <w:rsid w:val="007218AD"/>
    <w:rsid w:val="007D1138"/>
    <w:rsid w:val="00804A34"/>
    <w:rsid w:val="00810E04"/>
    <w:rsid w:val="00813CB2"/>
    <w:rsid w:val="008406E6"/>
    <w:rsid w:val="00850939"/>
    <w:rsid w:val="008D2C6F"/>
    <w:rsid w:val="00911E22"/>
    <w:rsid w:val="00913ADE"/>
    <w:rsid w:val="009915DC"/>
    <w:rsid w:val="00A22817"/>
    <w:rsid w:val="00AC659B"/>
    <w:rsid w:val="00B3212E"/>
    <w:rsid w:val="00B40D0D"/>
    <w:rsid w:val="00B60AD9"/>
    <w:rsid w:val="00B90403"/>
    <w:rsid w:val="00B9106C"/>
    <w:rsid w:val="00C723D7"/>
    <w:rsid w:val="00C7472F"/>
    <w:rsid w:val="00CA21CD"/>
    <w:rsid w:val="00CA2CC7"/>
    <w:rsid w:val="00CA458E"/>
    <w:rsid w:val="00CB227F"/>
    <w:rsid w:val="00CD228F"/>
    <w:rsid w:val="00D155AF"/>
    <w:rsid w:val="00D3370C"/>
    <w:rsid w:val="00D65C23"/>
    <w:rsid w:val="00D8272C"/>
    <w:rsid w:val="00DA476E"/>
    <w:rsid w:val="00DC3DE7"/>
    <w:rsid w:val="00DE28D8"/>
    <w:rsid w:val="00DE71E5"/>
    <w:rsid w:val="00E06CE4"/>
    <w:rsid w:val="00E50FC7"/>
    <w:rsid w:val="00E610BD"/>
    <w:rsid w:val="00E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21E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0B18-F3AF-4CBC-B317-B87BF6EC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42</cp:revision>
  <dcterms:created xsi:type="dcterms:W3CDTF">2017-06-21T06:47:00Z</dcterms:created>
  <dcterms:modified xsi:type="dcterms:W3CDTF">2020-03-23T06:38:00Z</dcterms:modified>
</cp:coreProperties>
</file>