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91D6" w14:textId="0572C472" w:rsidR="00804A34" w:rsidRPr="000E736E" w:rsidRDefault="008D572F" w:rsidP="00C7472F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lang w:val="tr-TR" w:bidi="ar-SA"/>
        </w:rPr>
      </w:pPr>
      <w:r>
        <w:rPr>
          <w:rFonts w:ascii="Century Gothic" w:hAnsi="Century Gothic" w:cs="Helvetica"/>
          <w:b/>
          <w:sz w:val="32"/>
          <w:lang w:val="tr-TR" w:bidi="ar-SA"/>
        </w:rPr>
        <w:t>5MP BULLET KAMERA TEKNİK ŞARTNAMESİ</w:t>
      </w:r>
    </w:p>
    <w:p w14:paraId="11D67239" w14:textId="77777777" w:rsidR="003776BF" w:rsidRPr="000E736E" w:rsidRDefault="003776B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AE8A003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dış ortamda kullanıma uygun, kompakt yapıda (lens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muhafaza ve IR ışık kaynağı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bütünleşik) IP sabit bullet kamera olacaktır. </w:t>
      </w:r>
    </w:p>
    <w:p w14:paraId="794F92D7" w14:textId="77777777" w:rsidR="003776BF" w:rsidRPr="00DE71E5" w:rsidRDefault="003776BF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C136C4" w14:textId="69EBD5B2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kamera 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E736E">
        <w:rPr>
          <w:rFonts w:ascii="Century Gothic" w:eastAsia="Arial Unicode MS" w:hAnsi="Century Gothic" w:cs="Arial"/>
          <w:sz w:val="20"/>
          <w:szCs w:val="20"/>
          <w:lang w:val="tr-TR"/>
        </w:rPr>
        <w:t>½.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” progressive scan CMOS sensöre sahip olmalıdır.</w:t>
      </w:r>
    </w:p>
    <w:p w14:paraId="1B5EF65D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51E1CB0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 gerçek gündüz/gece (real day/night) özelliğine sahip olacaktır. (IR Cut Filter)</w:t>
      </w:r>
    </w:p>
    <w:p w14:paraId="0F3F49AF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9FA6577" w14:textId="5F7111A4" w:rsidR="00804A34" w:rsidRDefault="00EA21B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 w:rsidR="00CE5870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05BD4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813C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2,</w:t>
      </w:r>
      <w:r w:rsidR="008D2C6F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1</w:t>
      </w:r>
      <w:r w:rsidR="008D2C6F">
        <w:rPr>
          <w:rFonts w:ascii="Century Gothic" w:eastAsia="Arial Unicode MS" w:hAnsi="Century Gothic" w:cs="Arial"/>
          <w:sz w:val="20"/>
          <w:szCs w:val="20"/>
          <w:lang w:val="tr-TR"/>
        </w:rPr>
        <w:t>3.5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mm, F1.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motorize zoom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</w:p>
    <w:p w14:paraId="7B879FCF" w14:textId="77777777" w:rsidR="00CE5870" w:rsidRPr="00CE5870" w:rsidRDefault="00CE5870" w:rsidP="00CE587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6EC8A6F" w14:textId="316E6CF0" w:rsidR="00CE5870" w:rsidRDefault="00CE5870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lensi, oto-iris özelliğinde olmalıdır.</w:t>
      </w:r>
    </w:p>
    <w:p w14:paraId="23CDFBCB" w14:textId="77777777" w:rsidR="00804A34" w:rsidRPr="00305BD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0415052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 en az 1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dB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desteğine sahip olmalıdır.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54B32EC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15A190" w14:textId="4EF66750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H.265+, H.265, H264+, H264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MJPEG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ideo sıkıştırma standartlarını destekleyecektir.</w:t>
      </w:r>
    </w:p>
    <w:p w14:paraId="4DE41064" w14:textId="77777777" w:rsidR="007D1138" w:rsidRPr="007D1138" w:rsidRDefault="007D1138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155A891" w14:textId="6FF4E7EB" w:rsidR="007D1138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perdeleme hız (</w:t>
      </w:r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Shutter Speed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>değeri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1/3 s to 1/100,000 s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0E308D28" w14:textId="77777777" w:rsidR="00804A34" w:rsidRPr="008B7BFE" w:rsidRDefault="00804A34" w:rsidP="008B7BF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7A40022" w14:textId="44343080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kamera 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ISAPI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Profile T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 </w:t>
      </w:r>
    </w:p>
    <w:p w14:paraId="1A849CB9" w14:textId="77777777" w:rsidR="007F404A" w:rsidRPr="007F404A" w:rsidRDefault="007F404A" w:rsidP="007F404A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13572DF" w14:textId="62AEF98E" w:rsidR="007F404A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apixel sabit bullet kamera, en az 2592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1944 çözünürlüğünü desteklemelidir.</w:t>
      </w:r>
    </w:p>
    <w:p w14:paraId="69A618ED" w14:textId="77777777" w:rsidR="00804A34" w:rsidRPr="00E06CE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417309D" w14:textId="0D688E94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apixel sabit bullet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2592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1944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çözünürlüğünde</w:t>
      </w:r>
      <w:r w:rsidR="00CA21C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D976AB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fps görüntü verebilmeli ve video standardı PAL olmalıdır. </w:t>
      </w:r>
    </w:p>
    <w:p w14:paraId="28B0BBD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F223764" w14:textId="3E296C00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kameranın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Fourth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dörtlü)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stream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(akış)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EB3B178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AC46FF" w14:textId="007DC290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>0.00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Lux @ (F1.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AGC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Açıkken)</w:t>
      </w:r>
      <w:r w:rsidR="000E19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422C8EF6" w14:textId="77777777" w:rsidR="009D3B06" w:rsidRPr="009D3B06" w:rsidRDefault="009D3B06" w:rsidP="009D3B0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275438A" w14:textId="697748EB" w:rsidR="009D3B06" w:rsidRPr="00DE71E5" w:rsidRDefault="009D3B0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Darkfig</w:t>
      </w:r>
      <w:r w:rsidR="009141C8">
        <w:rPr>
          <w:rFonts w:ascii="Century Gothic" w:eastAsia="Arial Unicode MS" w:hAnsi="Century Gothic" w:cs="Arial"/>
          <w:sz w:val="20"/>
          <w:szCs w:val="20"/>
          <w:lang w:val="tr-TR"/>
        </w:rPr>
        <w:t>ht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er desteği bulunmalıdır.</w:t>
      </w:r>
    </w:p>
    <w:p w14:paraId="27ACEC9C" w14:textId="77777777" w:rsidR="005F145C" w:rsidRPr="00DE71E5" w:rsidRDefault="005F145C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FFDF098" w14:textId="77777777" w:rsidR="005F145C" w:rsidRPr="00DE71E5" w:rsidRDefault="005F145C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kamera, düşük ışık koşullarında görüntüdeki gürültüyü asgari seviyeye indiren 3D DNR teknolojisine sahip olmalıdır.</w:t>
      </w:r>
    </w:p>
    <w:p w14:paraId="3C03BB7B" w14:textId="77777777" w:rsidR="00C723D7" w:rsidRPr="00DE71E5" w:rsidRDefault="00C723D7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3C235D" w14:textId="77777777" w:rsidR="00023E55" w:rsidRDefault="00C723D7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megapixel sabit bullet kameranın BLC (Arka 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>fonksiyonunu desteklemelidir.</w:t>
      </w:r>
    </w:p>
    <w:p w14:paraId="7C25A423" w14:textId="77777777" w:rsidR="00254871" w:rsidRPr="00254871" w:rsidRDefault="00254871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B16CE92" w14:textId="203558C2" w:rsidR="00111BB6" w:rsidRDefault="00111BB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görüntü içinde parlak noktaları maskeleyerek kameranın ışıktan daha az etkilenmesine,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ışık kaynağının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çevresindeki detayların daha net görüntülenmesini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sağl</w:t>
      </w:r>
      <w:r w:rsidR="002A125E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yabilecek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LC (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High Light Compensation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– Yüksek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fonksiyonunu desteklemelidir. </w:t>
      </w:r>
    </w:p>
    <w:p w14:paraId="01F17A3F" w14:textId="77777777" w:rsidR="009141C8" w:rsidRPr="009141C8" w:rsidRDefault="009141C8" w:rsidP="009141C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99AC7D8" w14:textId="10D9CC38" w:rsidR="009141C8" w:rsidRPr="00111BB6" w:rsidRDefault="009141C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Defog ve EIS gibi görüntü fonksiyonlarını desteklemelidir.</w:t>
      </w:r>
    </w:p>
    <w:p w14:paraId="44FF9A9E" w14:textId="77777777" w:rsidR="00023E55" w:rsidRPr="00111BB6" w:rsidRDefault="00023E55" w:rsidP="00C7472F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CDB889A" w14:textId="1073CC22" w:rsidR="00804A34" w:rsidRPr="00023E5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023E5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 IR Led’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ere sahip olmalıdır. IR Led ile görüş mesafesi en az </w:t>
      </w:r>
      <w:r w:rsidR="008D2C6F">
        <w:rPr>
          <w:rFonts w:ascii="Century Gothic" w:eastAsia="Arial Unicode MS" w:hAnsi="Century Gothic" w:cs="Arial"/>
          <w:sz w:val="20"/>
          <w:szCs w:val="20"/>
          <w:lang w:val="tr-TR"/>
        </w:rPr>
        <w:t>6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m olmalıdır.</w:t>
      </w:r>
      <w:r w:rsidR="009915DC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2D14305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A8E925A" w14:textId="501D1799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 megapixel sabit bullet kamera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akıllı video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analiz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yeteneklerine sahip olmalıdır.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İlgili analizler ile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tanımlanan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ihlalller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algılandığında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merkez yazılıma bildir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im mesajı gönderecek ve operatörü uyaracaktır.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Bu kapsamda </w:t>
      </w:r>
      <w:r w:rsidR="001F649C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</w:p>
    <w:p w14:paraId="4A917B5C" w14:textId="77777777" w:rsidR="003776BF" w:rsidRPr="00DE71E5" w:rsidRDefault="003776BF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364B38" w14:textId="037F9252" w:rsidR="00913ADE" w:rsidRPr="00DE71E5" w:rsidRDefault="00913AD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Alan İhlali (Intrusion Detection)</w:t>
      </w:r>
      <w:r w:rsidR="00496FCB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:</w:t>
      </w:r>
      <w:r w:rsidR="005C276D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Operatör tarafından sanal bir alan belirlenmesi ve bu alanın ihlali durumunda kameranın alarm üretmesi</w:t>
      </w:r>
      <w:r w:rsidR="00D8272C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alana kadar desteklenmelidir.</w:t>
      </w:r>
    </w:p>
    <w:p w14:paraId="1FF0722C" w14:textId="77777777" w:rsidR="007218AD" w:rsidRPr="00DE71E5" w:rsidRDefault="007218A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Sınır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İh</w:t>
      </w:r>
      <w:r w:rsidR="00457BE2">
        <w:rPr>
          <w:rFonts w:ascii="Century Gothic" w:eastAsia="Arial Unicode MS" w:hAnsi="Century Gothic" w:cs="Arial"/>
          <w:b/>
          <w:sz w:val="20"/>
          <w:szCs w:val="20"/>
          <w:lang w:val="tr-TR"/>
        </w:rPr>
        <w:t>l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ali: </w:t>
      </w:r>
      <w:r w:rsidR="00023E55" w:rsidRPr="002A125E">
        <w:rPr>
          <w:rFonts w:ascii="Century Gothic" w:eastAsia="Arial Unicode MS" w:hAnsi="Century Gothic" w:cs="Arial"/>
          <w:sz w:val="20"/>
          <w:szCs w:val="20"/>
          <w:lang w:val="tr-TR"/>
        </w:rPr>
        <w:t>Belirlenen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sanal bir çizgi ih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ali durumunda alarm üretilmesi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sanal çizgiye kadar desteklenmelidir. </w:t>
      </w:r>
    </w:p>
    <w:p w14:paraId="6658B8C1" w14:textId="77777777" w:rsidR="009915DC" w:rsidRPr="00DE71E5" w:rsidRDefault="009915DC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Sabotaj: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bakış açısının değiştirilmesi ve/veya lensinin herhangi bir şekilde kapatılması durumunda</w:t>
      </w:r>
      <w:r w:rsidR="00120D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alarm üretmesi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4B4BBD9" w14:textId="77777777" w:rsidR="001D40E8" w:rsidRPr="00DE71E5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Bırakılan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bırakılan nesnelerin alarm olarak bildirilmesi yeteneğidir.</w:t>
      </w:r>
    </w:p>
    <w:p w14:paraId="549757B6" w14:textId="77777777" w:rsidR="00913ADE" w:rsidRPr="000F127E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Alınan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alınan nesnelerin alarm olarak bildirilmesi yeteneğidir.</w:t>
      </w:r>
    </w:p>
    <w:p w14:paraId="4D0CBFE7" w14:textId="651468A4" w:rsidR="000F127E" w:rsidRPr="00254871" w:rsidRDefault="000F127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Yüz </w:t>
      </w:r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Yakalama (Face Capture)</w:t>
      </w: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: 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yüz 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yakalama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alarm üretebilmelidir.</w:t>
      </w:r>
    </w:p>
    <w:p w14:paraId="7D2AD223" w14:textId="456AFFA8" w:rsidR="00254871" w:rsidRPr="005C276D" w:rsidRDefault="00254871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Sahne değişimi: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Kameranın açısı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odak uzaklığını değiştirme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 merceklerinin giysi veya sprey boya ile kapatılması gibi manuel değişikliklerle alarm sinyali gönderir.</w:t>
      </w:r>
    </w:p>
    <w:p w14:paraId="34DE9890" w14:textId="69D57E69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Bölgeye Giriş Algılama</w:t>
      </w:r>
    </w:p>
    <w:p w14:paraId="0E8C55E8" w14:textId="416F672A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Bölgeden Çıkış Algılama</w:t>
      </w:r>
    </w:p>
    <w:p w14:paraId="1183AE51" w14:textId="7D7660E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Ses istisna Algılama</w:t>
      </w:r>
    </w:p>
    <w:p w14:paraId="66136504" w14:textId="215D7A6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Video Kalitesi Teşhisi</w:t>
      </w:r>
    </w:p>
    <w:p w14:paraId="1A2C7E15" w14:textId="165B742E" w:rsidR="002520A0" w:rsidRPr="00DE71E5" w:rsidRDefault="002520A0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Hareket Algılama</w:t>
      </w:r>
    </w:p>
    <w:p w14:paraId="6ECC8505" w14:textId="77777777" w:rsidR="00CD228F" w:rsidRPr="00023E55" w:rsidRDefault="00CD228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17F7D8" w14:textId="77118330" w:rsidR="00CD228F" w:rsidRDefault="00CD228F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 ROI (Region of Inter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est) özelliğine sahip olmalıdır.</w:t>
      </w:r>
      <w:r w:rsidR="00BF60F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5 sabit bölgede kullanılabilmelidir.</w:t>
      </w:r>
    </w:p>
    <w:p w14:paraId="75E2CA49" w14:textId="42017DEF" w:rsidR="004A40F1" w:rsidRDefault="004A40F1" w:rsidP="004A40F1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491E3A" w14:textId="0E7591D9" w:rsid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insan veya araç sınıflandırılmasını yapabilmelidir.</w:t>
      </w:r>
    </w:p>
    <w:p w14:paraId="0540643D" w14:textId="77777777" w:rsidR="004A40F1" w:rsidRPr="004A40F1" w:rsidRDefault="004A40F1" w:rsidP="004A40F1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F68DF03" w14:textId="220A3072" w:rsidR="004A40F1" w:rsidRP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 w:rsidR="00EC4C52">
        <w:rPr>
          <w:rFonts w:ascii="Century Gothic" w:eastAsia="Arial Unicode MS" w:hAnsi="Century Gothic" w:cs="Arial"/>
          <w:sz w:val="20"/>
          <w:szCs w:val="20"/>
          <w:lang w:val="tr-TR"/>
        </w:rPr>
        <w:t>, insan veya araçlar dışındaki hedefler tarafından üretilen yanlış alarmları azaltıcı altyapıya sahip olmalıdır.</w:t>
      </w:r>
    </w:p>
    <w:p w14:paraId="18BC6B15" w14:textId="77777777" w:rsidR="00006119" w:rsidRDefault="00006119" w:rsidP="00006119">
      <w:pPr>
        <w:pStyle w:val="ListeParagraf"/>
        <w:autoSpaceDE w:val="0"/>
        <w:autoSpaceDN w:val="0"/>
        <w:adjustRightInd w:val="0"/>
        <w:ind w:left="36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03FA628" w14:textId="4D84C793" w:rsidR="00006119" w:rsidRDefault="0000611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e-PTZ desteği olmalıdır.</w:t>
      </w:r>
    </w:p>
    <w:p w14:paraId="039A9DF2" w14:textId="77777777" w:rsidR="002520A0" w:rsidRPr="002520A0" w:rsidRDefault="002520A0" w:rsidP="002520A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E93B73" w14:textId="57E28C77" w:rsidR="002520A0" w:rsidRPr="00DE71E5" w:rsidRDefault="002520A0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piksel sayıcı, maskeleme gibi özellikleri desteklemelidir.</w:t>
      </w:r>
    </w:p>
    <w:p w14:paraId="2D8BEA05" w14:textId="77777777" w:rsidR="00913ADE" w:rsidRPr="00DE71E5" w:rsidRDefault="00913ADE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B9D7F68" w14:textId="77777777" w:rsidR="00913ADE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 unicast ve multicast protokollerini desteklemelidir.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Unicast modunda aynı anda 6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farklı 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görüntü isteğine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cevap verebilmelidir.</w:t>
      </w:r>
    </w:p>
    <w:p w14:paraId="142D9E76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524DB13" w14:textId="2FC72ACF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TCP/IP, ICMP, HTTP, HTTPS, FTP, DHCP, DNS, DDNS, RTP, RTSP, NTP, UPnP, SMTP, IGMP, 802.1X, QoS, IPv4, IPv6, UDP, Bonjour, SSL/TLS, PPPoE, SFTP, ISUP, ARP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SNMP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14:paraId="15783803" w14:textId="77777777" w:rsidR="005F145C" w:rsidRPr="00DD5746" w:rsidRDefault="005F145C" w:rsidP="00DD5746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00998CA" w14:textId="77777777" w:rsidR="005F145C" w:rsidRPr="00DE71E5" w:rsidRDefault="005F145C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kameranın NAS, SAN veya File Server depolama sistemlerine kayıt desteği bulunmalıdır.</w:t>
      </w:r>
    </w:p>
    <w:p w14:paraId="4B376515" w14:textId="77777777" w:rsidR="002362B2" w:rsidRPr="00DE71E5" w:rsidRDefault="002362B2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72DBF75" w14:textId="23A58EA1" w:rsidR="002362B2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bullet kamera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="002520A0">
        <w:rPr>
          <w:rFonts w:ascii="Century Gothic" w:eastAsia="Arial Unicode MS" w:hAnsi="Century Gothic" w:cs="Arial"/>
          <w:sz w:val="20"/>
          <w:szCs w:val="20"/>
          <w:lang w:val="tr-TR"/>
        </w:rPr>
        <w:t>256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GB’a kadar micro SD hafıza kartı desteği olmalı ve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bağlantısının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kesilmesi durumunda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karta video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kaydı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Bağlantının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yeni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sağlanması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durumunda kameralar,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kartta bulunan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görüntüleri merkezi sunucuya aktarabilmelidir. </w:t>
      </w:r>
    </w:p>
    <w:p w14:paraId="2116A367" w14:textId="77777777" w:rsidR="00CE2470" w:rsidRPr="00CE2470" w:rsidRDefault="00CE2470" w:rsidP="00CE247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876D39" w14:textId="764936EC" w:rsidR="00CE2470" w:rsidRDefault="00CE2470" w:rsidP="00CE247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megapixel sabit bullet kamera en az 1 er adet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ses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giriş/çıkış noktasına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5E5A69D6" w14:textId="77777777" w:rsidR="00DD5746" w:rsidRPr="00DD5746" w:rsidRDefault="00DD5746" w:rsidP="00DD574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1CCF185" w14:textId="6B9FB41A" w:rsidR="00DD5746" w:rsidRPr="00DD5746" w:rsidRDefault="00DD5746" w:rsidP="00DD574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megapixel sabit bullet kamera çift yön ses desteği sağlamalıdır. </w:t>
      </w:r>
      <w:r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G.711ulaw/G.711alaw/G.722.1/G.726/MP2L2/PCM/MP3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sıkıştırma formatlarını desteklemelidir.</w:t>
      </w:r>
    </w:p>
    <w:p w14:paraId="7276167F" w14:textId="77777777" w:rsidR="00496FCB" w:rsidRPr="00DE71E5" w:rsidRDefault="00496FCB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49EA77" w14:textId="77777777" w:rsidR="00913ADE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pixel sabit bullet kamera 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 1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er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alarm giriş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/çıkış noktasına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29B4B977" w14:textId="77777777" w:rsidR="00150B88" w:rsidRPr="00150B88" w:rsidRDefault="00150B88" w:rsidP="00150B8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53BC2BB" w14:textId="77777777" w:rsidR="00150B88" w:rsidRPr="00DE71E5" w:rsidRDefault="00150B8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üzerinde reset butonu bulunmalıdır.</w:t>
      </w:r>
    </w:p>
    <w:p w14:paraId="30AA31C3" w14:textId="77777777" w:rsidR="00496FCB" w:rsidRPr="00DE71E5" w:rsidRDefault="00496FCB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C43D7AA" w14:textId="0AE8889D" w:rsidR="00913ADE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</w:t>
      </w:r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sabit bullet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IP6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ve IK10 koruma sınıflarına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uygun olarak üretilmiş olmalıdır. </w:t>
      </w:r>
    </w:p>
    <w:p w14:paraId="21B555B9" w14:textId="77777777" w:rsidR="00804A34" w:rsidRPr="00C7472F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4A66031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kameranın Power over Ethernet (PoE) desteği olmalıdır. </w:t>
      </w:r>
    </w:p>
    <w:p w14:paraId="3DC5044E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42E945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95%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14:paraId="03FBDA1B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FEAEFB5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megapixel sabit bullet kameranın en az iki yıllık üretici garantisi bulunmalıdır. </w:t>
      </w:r>
    </w:p>
    <w:p w14:paraId="22FAF1E9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01F3491" w14:textId="77777777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megapixel sabit bullet kamera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FCC,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UL ve CE uyumlulukları ve onayları mevcut olmalıdır. </w:t>
      </w:r>
    </w:p>
    <w:p w14:paraId="183045A4" w14:textId="77777777" w:rsidR="000F127E" w:rsidRPr="000F127E" w:rsidRDefault="000F127E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E95C4C2" w14:textId="355B7DE4" w:rsidR="00C7472F" w:rsidRPr="0007149A" w:rsidRDefault="00C7472F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dış ortam megapixel sabit bullet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>maksimum g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üç tüketimi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1</w:t>
      </w:r>
      <w:r w:rsidR="002D4001"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watt’ı geçmemelidir.</w:t>
      </w:r>
    </w:p>
    <w:p w14:paraId="7E4892E9" w14:textId="77777777" w:rsidR="00D155AF" w:rsidRPr="00DE71E5" w:rsidRDefault="00D155AF" w:rsidP="00C7472F">
      <w:pPr>
        <w:jc w:val="both"/>
        <w:rPr>
          <w:lang w:val="tr-TR"/>
        </w:rPr>
      </w:pPr>
    </w:p>
    <w:sectPr w:rsidR="00D155AF" w:rsidRPr="00DE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CAD84594"/>
    <w:lvl w:ilvl="0" w:tplc="C6AE7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rQwsTQzMjQxNTdR0lEKTi0uzszPAykwqgUAecvfOywAAAA="/>
  </w:docVars>
  <w:rsids>
    <w:rsidRoot w:val="00243606"/>
    <w:rsid w:val="00006119"/>
    <w:rsid w:val="000219FA"/>
    <w:rsid w:val="00022D2D"/>
    <w:rsid w:val="00023E55"/>
    <w:rsid w:val="00064DD3"/>
    <w:rsid w:val="0007149A"/>
    <w:rsid w:val="000E1908"/>
    <w:rsid w:val="000E50EA"/>
    <w:rsid w:val="000E736E"/>
    <w:rsid w:val="000F127E"/>
    <w:rsid w:val="001076C7"/>
    <w:rsid w:val="00111BB6"/>
    <w:rsid w:val="00120D8F"/>
    <w:rsid w:val="00150B88"/>
    <w:rsid w:val="001824EA"/>
    <w:rsid w:val="001C16EF"/>
    <w:rsid w:val="001D40E8"/>
    <w:rsid w:val="001F649C"/>
    <w:rsid w:val="002362B2"/>
    <w:rsid w:val="00236EA1"/>
    <w:rsid w:val="00243606"/>
    <w:rsid w:val="002520A0"/>
    <w:rsid w:val="00254871"/>
    <w:rsid w:val="00256987"/>
    <w:rsid w:val="00264784"/>
    <w:rsid w:val="00285DFF"/>
    <w:rsid w:val="002A125E"/>
    <w:rsid w:val="002B64FF"/>
    <w:rsid w:val="002D4001"/>
    <w:rsid w:val="00305BD4"/>
    <w:rsid w:val="003776BF"/>
    <w:rsid w:val="003875A8"/>
    <w:rsid w:val="00406A1E"/>
    <w:rsid w:val="0045119D"/>
    <w:rsid w:val="00457BE2"/>
    <w:rsid w:val="0048067A"/>
    <w:rsid w:val="00496FCB"/>
    <w:rsid w:val="004A40F1"/>
    <w:rsid w:val="004F7CB7"/>
    <w:rsid w:val="005C276D"/>
    <w:rsid w:val="005D654D"/>
    <w:rsid w:val="005F145C"/>
    <w:rsid w:val="00603001"/>
    <w:rsid w:val="00685F67"/>
    <w:rsid w:val="0069365D"/>
    <w:rsid w:val="006C447F"/>
    <w:rsid w:val="007218AD"/>
    <w:rsid w:val="007D1138"/>
    <w:rsid w:val="007F404A"/>
    <w:rsid w:val="00804A34"/>
    <w:rsid w:val="00813CB2"/>
    <w:rsid w:val="00850939"/>
    <w:rsid w:val="008B7BFE"/>
    <w:rsid w:val="008D2C6F"/>
    <w:rsid w:val="008D572F"/>
    <w:rsid w:val="00913ADE"/>
    <w:rsid w:val="009141C8"/>
    <w:rsid w:val="009915DC"/>
    <w:rsid w:val="009D3B06"/>
    <w:rsid w:val="00A22817"/>
    <w:rsid w:val="00A82B0D"/>
    <w:rsid w:val="00AC659B"/>
    <w:rsid w:val="00B3212E"/>
    <w:rsid w:val="00B40D0D"/>
    <w:rsid w:val="00B90403"/>
    <w:rsid w:val="00BF60F5"/>
    <w:rsid w:val="00C723D7"/>
    <w:rsid w:val="00C7472F"/>
    <w:rsid w:val="00CA21CD"/>
    <w:rsid w:val="00CA2CC7"/>
    <w:rsid w:val="00CB227F"/>
    <w:rsid w:val="00CD228F"/>
    <w:rsid w:val="00CE2470"/>
    <w:rsid w:val="00CE5870"/>
    <w:rsid w:val="00D155AF"/>
    <w:rsid w:val="00D3370C"/>
    <w:rsid w:val="00D65C23"/>
    <w:rsid w:val="00D8272C"/>
    <w:rsid w:val="00D976AB"/>
    <w:rsid w:val="00DC3DE7"/>
    <w:rsid w:val="00DD5746"/>
    <w:rsid w:val="00DE28D8"/>
    <w:rsid w:val="00DE71E5"/>
    <w:rsid w:val="00E06CE4"/>
    <w:rsid w:val="00E50FC7"/>
    <w:rsid w:val="00EA21B9"/>
    <w:rsid w:val="00EB63E6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456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1291-F37D-4D76-B3E3-9B289F5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47</cp:revision>
  <dcterms:created xsi:type="dcterms:W3CDTF">2017-06-21T06:47:00Z</dcterms:created>
  <dcterms:modified xsi:type="dcterms:W3CDTF">2021-01-29T06:21:00Z</dcterms:modified>
</cp:coreProperties>
</file>