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B6" w:rsidRDefault="00083AA4" w:rsidP="00083AA4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83AA4">
        <w:rPr>
          <w:sz w:val="20"/>
          <w:szCs w:val="20"/>
        </w:rPr>
        <w:t>Anahtar üzerinde 24 adet 10/100/1000BaseT Gigab</w:t>
      </w:r>
      <w:r w:rsidR="00CE17B6">
        <w:rPr>
          <w:sz w:val="20"/>
          <w:szCs w:val="20"/>
        </w:rPr>
        <w:t xml:space="preserve">it Ethernet portu ve </w:t>
      </w:r>
      <w:r w:rsidR="009B5476">
        <w:rPr>
          <w:sz w:val="20"/>
          <w:szCs w:val="20"/>
        </w:rPr>
        <w:t>2 adet 1000</w:t>
      </w:r>
      <w:r w:rsidRPr="00083AA4">
        <w:rPr>
          <w:sz w:val="20"/>
          <w:szCs w:val="20"/>
        </w:rPr>
        <w:t>Base-X SFP olmak üzere</w:t>
      </w:r>
      <w:r w:rsidR="009B5476">
        <w:rPr>
          <w:sz w:val="20"/>
          <w:szCs w:val="20"/>
        </w:rPr>
        <w:t xml:space="preserve"> aynı anda çalışabilen toplam 26</w:t>
      </w:r>
      <w:r w:rsidRPr="00083AA4">
        <w:rPr>
          <w:sz w:val="20"/>
          <w:szCs w:val="20"/>
        </w:rPr>
        <w:t xml:space="preserve"> adet aktif port'a sahip olmalıdır. </w:t>
      </w:r>
    </w:p>
    <w:p w:rsidR="00430A43" w:rsidRDefault="00430A43" w:rsidP="00430A43">
      <w:pPr>
        <w:pStyle w:val="ListeParagraf"/>
        <w:rPr>
          <w:sz w:val="20"/>
          <w:szCs w:val="20"/>
        </w:rPr>
      </w:pPr>
    </w:p>
    <w:p w:rsidR="00CE17B6" w:rsidRPr="00CE17B6" w:rsidRDefault="009B5476" w:rsidP="00CE17B6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Anahtarın SFP</w:t>
      </w:r>
      <w:r w:rsidR="00CE17B6">
        <w:rPr>
          <w:sz w:val="20"/>
          <w:szCs w:val="20"/>
        </w:rPr>
        <w:t xml:space="preserve"> portlarına </w:t>
      </w:r>
      <w:r w:rsidR="00CE17B6" w:rsidRPr="00F36D19">
        <w:rPr>
          <w:rFonts w:asciiTheme="minorHAnsi" w:hAnsiTheme="minorHAnsi" w:cstheme="minorHAnsi"/>
          <w:sz w:val="20"/>
          <w:szCs w:val="20"/>
        </w:rPr>
        <w:t xml:space="preserve">yuvalarına </w:t>
      </w:r>
      <w:r w:rsidR="00CE17B6" w:rsidRPr="00FA658B">
        <w:rPr>
          <w:rFonts w:asciiTheme="minorHAnsi" w:hAnsiTheme="minorHAnsi" w:cstheme="minorHAnsi"/>
          <w:sz w:val="20"/>
          <w:szCs w:val="20"/>
        </w:rPr>
        <w:t>1000Base-TX, 1000Base-SX, 1000Base-LX,</w:t>
      </w:r>
      <w:r w:rsidR="00CE17B6">
        <w:rPr>
          <w:rFonts w:asciiTheme="minorHAnsi" w:hAnsiTheme="minorHAnsi" w:cstheme="minorHAnsi"/>
          <w:sz w:val="20"/>
          <w:szCs w:val="20"/>
        </w:rPr>
        <w:t xml:space="preserve"> 1000Base-LH</w:t>
      </w:r>
      <w:r w:rsidR="00CE17B6" w:rsidRPr="00FA658B">
        <w:rPr>
          <w:rFonts w:asciiTheme="minorHAnsi" w:hAnsiTheme="minorHAnsi" w:cstheme="minorHAnsi"/>
          <w:sz w:val="20"/>
          <w:szCs w:val="20"/>
        </w:rPr>
        <w:t xml:space="preserve">, </w:t>
      </w:r>
      <w:r w:rsidR="00CE17B6">
        <w:rPr>
          <w:rFonts w:asciiTheme="minorHAnsi" w:hAnsiTheme="minorHAnsi" w:cstheme="minorHAnsi"/>
          <w:sz w:val="20"/>
          <w:szCs w:val="20"/>
        </w:rPr>
        <w:t xml:space="preserve">1000Base-ZX </w:t>
      </w:r>
      <w:r w:rsidR="001A0472">
        <w:rPr>
          <w:rFonts w:asciiTheme="minorHAnsi" w:hAnsiTheme="minorHAnsi" w:cstheme="minorHAnsi"/>
          <w:sz w:val="20"/>
          <w:szCs w:val="20"/>
        </w:rPr>
        <w:t>modüller takılabilmelidir.</w:t>
      </w:r>
    </w:p>
    <w:p w:rsidR="00083AA4" w:rsidRPr="00083AA4" w:rsidRDefault="00083AA4" w:rsidP="00083AA4">
      <w:pPr>
        <w:pStyle w:val="ListeParagraf"/>
        <w:autoSpaceDE w:val="0"/>
        <w:autoSpaceDN w:val="0"/>
        <w:adjustRightInd w:val="0"/>
        <w:rPr>
          <w:sz w:val="20"/>
          <w:szCs w:val="20"/>
        </w:rPr>
      </w:pPr>
    </w:p>
    <w:p w:rsidR="00083AA4" w:rsidRPr="00083AA4" w:rsidRDefault="00083AA4" w:rsidP="00083AA4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083AA4">
        <w:rPr>
          <w:sz w:val="20"/>
          <w:szCs w:val="20"/>
        </w:rPr>
        <w:t xml:space="preserve">Anahtar en az </w:t>
      </w:r>
      <w:r w:rsidR="009C43D6">
        <w:rPr>
          <w:sz w:val="20"/>
          <w:szCs w:val="20"/>
          <w:lang w:eastAsia="zh-CN"/>
        </w:rPr>
        <w:t>52</w:t>
      </w:r>
      <w:r w:rsidRPr="00083AA4">
        <w:rPr>
          <w:sz w:val="20"/>
          <w:szCs w:val="20"/>
        </w:rPr>
        <w:t xml:space="preserve"> Gbps</w:t>
      </w:r>
      <w:r w:rsidR="00374B6D">
        <w:rPr>
          <w:sz w:val="20"/>
          <w:szCs w:val="20"/>
        </w:rPr>
        <w:t xml:space="preserve"> switching kapasitesine ve </w:t>
      </w:r>
      <w:r w:rsidR="00302DDC">
        <w:rPr>
          <w:rFonts w:hint="eastAsia"/>
          <w:sz w:val="20"/>
          <w:szCs w:val="20"/>
          <w:lang w:eastAsia="zh-CN"/>
        </w:rPr>
        <w:t>3</w:t>
      </w:r>
      <w:r w:rsidR="00302DDC">
        <w:rPr>
          <w:sz w:val="20"/>
          <w:szCs w:val="20"/>
          <w:lang w:eastAsia="zh-CN"/>
        </w:rPr>
        <w:t>8</w:t>
      </w:r>
      <w:r w:rsidRPr="00083AA4">
        <w:rPr>
          <w:sz w:val="20"/>
          <w:szCs w:val="20"/>
        </w:rPr>
        <w:t xml:space="preserve"> Mpps paket iletim kapasitesine sahip olmalıdır.</w:t>
      </w:r>
    </w:p>
    <w:p w:rsidR="00121BF4" w:rsidRDefault="00121BF4" w:rsidP="00121BF4">
      <w:pPr>
        <w:rPr>
          <w:sz w:val="20"/>
          <w:szCs w:val="20"/>
        </w:rPr>
      </w:pPr>
    </w:p>
    <w:p w:rsidR="00121BF4" w:rsidRDefault="00121BF4" w:rsidP="00121BF4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121BF4">
        <w:rPr>
          <w:sz w:val="20"/>
          <w:szCs w:val="20"/>
        </w:rPr>
        <w:t>Anahtar IEEE 802.3 10BaseT, IEEE 802.3u 100BaseTX, IEEE 802.3ab 1000BaseT, IEEE 802.3z 1000BaseX, özelliklerine sahip olacaktır.</w:t>
      </w:r>
    </w:p>
    <w:p w:rsidR="00A354D6" w:rsidRPr="00A354D6" w:rsidRDefault="00A354D6" w:rsidP="00A354D6">
      <w:pPr>
        <w:pStyle w:val="ListeParagraf"/>
        <w:rPr>
          <w:sz w:val="20"/>
          <w:szCs w:val="20"/>
        </w:rPr>
      </w:pPr>
    </w:p>
    <w:p w:rsidR="001E16AB" w:rsidRDefault="00A354D6" w:rsidP="00ED3A79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1E16AB">
        <w:rPr>
          <w:sz w:val="20"/>
          <w:szCs w:val="20"/>
        </w:rPr>
        <w:t>Anahtar</w:t>
      </w:r>
      <w:r w:rsidR="001E16AB">
        <w:rPr>
          <w:sz w:val="20"/>
          <w:szCs w:val="20"/>
        </w:rPr>
        <w:t>ın tüm portları</w:t>
      </w:r>
      <w:r w:rsidRPr="001E16AB">
        <w:rPr>
          <w:sz w:val="20"/>
          <w:szCs w:val="20"/>
        </w:rPr>
        <w:t xml:space="preserve"> IEEE 802.3af PoE ve 802.3at PoE</w:t>
      </w:r>
      <w:r w:rsidR="00374B6D" w:rsidRPr="001E16AB">
        <w:rPr>
          <w:rFonts w:hint="eastAsia"/>
          <w:sz w:val="20"/>
          <w:szCs w:val="20"/>
          <w:lang w:eastAsia="zh-CN"/>
        </w:rPr>
        <w:t xml:space="preserve">+ </w:t>
      </w:r>
      <w:r w:rsidRPr="001E16AB">
        <w:rPr>
          <w:sz w:val="20"/>
          <w:szCs w:val="20"/>
        </w:rPr>
        <w:t>protokolle</w:t>
      </w:r>
      <w:r w:rsidR="00374B6D" w:rsidRPr="001E16AB">
        <w:rPr>
          <w:sz w:val="20"/>
          <w:szCs w:val="20"/>
        </w:rPr>
        <w:t xml:space="preserve">rini desteklemelidir. </w:t>
      </w:r>
    </w:p>
    <w:p w:rsidR="001E16AB" w:rsidRPr="001E16AB" w:rsidRDefault="001E16AB" w:rsidP="001E16AB">
      <w:pPr>
        <w:pStyle w:val="ListeParagraf"/>
        <w:rPr>
          <w:sz w:val="20"/>
          <w:szCs w:val="20"/>
        </w:rPr>
      </w:pPr>
    </w:p>
    <w:p w:rsidR="001E16AB" w:rsidRDefault="001E16AB" w:rsidP="001E16AB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Anahtar</w:t>
      </w:r>
      <w:r w:rsidR="00302DDC">
        <w:rPr>
          <w:sz w:val="20"/>
          <w:szCs w:val="20"/>
        </w:rPr>
        <w:t xml:space="preserve">ın </w:t>
      </w:r>
      <w:r w:rsidR="00302DDC" w:rsidRPr="00083AA4">
        <w:rPr>
          <w:sz w:val="20"/>
          <w:szCs w:val="20"/>
        </w:rPr>
        <w:t xml:space="preserve">24 adet 10/100/1000BaseT </w:t>
      </w:r>
      <w:r w:rsidR="00302DDC">
        <w:rPr>
          <w:sz w:val="20"/>
          <w:szCs w:val="20"/>
        </w:rPr>
        <w:t>tüm portları PoE/PoE+ desteklemeli ve</w:t>
      </w:r>
      <w:r>
        <w:rPr>
          <w:sz w:val="20"/>
          <w:szCs w:val="20"/>
        </w:rPr>
        <w:t xml:space="preserve"> en az 37</w:t>
      </w:r>
      <w:r>
        <w:rPr>
          <w:rFonts w:hint="eastAsia"/>
          <w:sz w:val="20"/>
          <w:szCs w:val="20"/>
          <w:lang w:eastAsia="zh-CN"/>
        </w:rPr>
        <w:t>0</w:t>
      </w:r>
      <w:r w:rsidRPr="00A354D6">
        <w:rPr>
          <w:sz w:val="20"/>
          <w:szCs w:val="20"/>
        </w:rPr>
        <w:t xml:space="preserve"> watt PoE </w:t>
      </w:r>
      <w:r>
        <w:rPr>
          <w:sz w:val="20"/>
          <w:szCs w:val="20"/>
        </w:rPr>
        <w:t>bütçesine</w:t>
      </w:r>
      <w:r w:rsidRPr="00BF3B92">
        <w:rPr>
          <w:sz w:val="20"/>
          <w:szCs w:val="20"/>
        </w:rPr>
        <w:t xml:space="preserve"> sahip olmalıdır.</w:t>
      </w:r>
    </w:p>
    <w:p w:rsidR="00374B6D" w:rsidRPr="00374B6D" w:rsidRDefault="00374B6D" w:rsidP="00374B6D">
      <w:pPr>
        <w:pStyle w:val="ListeParagraf"/>
        <w:rPr>
          <w:sz w:val="20"/>
          <w:szCs w:val="20"/>
        </w:rPr>
      </w:pPr>
    </w:p>
    <w:p w:rsidR="00E04E3C" w:rsidRPr="009B5476" w:rsidRDefault="00121BF4" w:rsidP="009B5476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121BF4">
        <w:rPr>
          <w:sz w:val="20"/>
          <w:szCs w:val="20"/>
        </w:rPr>
        <w:t>Anahtar üzerinde port ve hız değerlerini gösteren LED’ler olmalıdır.</w:t>
      </w:r>
    </w:p>
    <w:p w:rsidR="00121BF4" w:rsidRDefault="00121BF4" w:rsidP="00121BF4">
      <w:pPr>
        <w:rPr>
          <w:sz w:val="20"/>
          <w:szCs w:val="20"/>
        </w:rPr>
      </w:pPr>
    </w:p>
    <w:p w:rsidR="009B5476" w:rsidRDefault="009B5476" w:rsidP="009B5476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Anahtar </w:t>
      </w:r>
      <w:r w:rsidR="009C43D6">
        <w:rPr>
          <w:sz w:val="20"/>
          <w:szCs w:val="20"/>
        </w:rPr>
        <w:t>en az 4</w:t>
      </w:r>
      <w:r>
        <w:rPr>
          <w:sz w:val="20"/>
          <w:szCs w:val="20"/>
        </w:rPr>
        <w:t>KV şimşek koruması sağlamalıdır.</w:t>
      </w:r>
    </w:p>
    <w:p w:rsidR="009B5476" w:rsidRPr="009B5476" w:rsidRDefault="009B5476" w:rsidP="009B5476">
      <w:pPr>
        <w:pStyle w:val="ListeParagraf"/>
        <w:rPr>
          <w:sz w:val="20"/>
          <w:szCs w:val="20"/>
        </w:rPr>
      </w:pPr>
    </w:p>
    <w:p w:rsidR="009B5476" w:rsidRDefault="009B5476" w:rsidP="009B5476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0</w:t>
      </w:r>
      <w:r w:rsidR="009C43D6">
        <w:rPr>
          <w:sz w:val="20"/>
          <w:szCs w:val="20"/>
        </w:rPr>
        <w:t>° ile 40° sıcaklık değerleri ve %</w:t>
      </w:r>
      <w:r w:rsidR="008B173B">
        <w:rPr>
          <w:sz w:val="20"/>
          <w:szCs w:val="20"/>
        </w:rPr>
        <w:t>10</w:t>
      </w:r>
      <w:r w:rsidRPr="00121BF4">
        <w:rPr>
          <w:sz w:val="20"/>
          <w:szCs w:val="20"/>
        </w:rPr>
        <w:t xml:space="preserve"> ile </w:t>
      </w:r>
      <w:r w:rsidR="009C43D6">
        <w:rPr>
          <w:sz w:val="20"/>
          <w:szCs w:val="20"/>
        </w:rPr>
        <w:t>%</w:t>
      </w:r>
      <w:r w:rsidR="008B173B">
        <w:rPr>
          <w:sz w:val="20"/>
          <w:szCs w:val="20"/>
        </w:rPr>
        <w:t>90</w:t>
      </w:r>
      <w:r w:rsidRPr="00121BF4">
        <w:rPr>
          <w:sz w:val="20"/>
          <w:szCs w:val="20"/>
        </w:rPr>
        <w:t xml:space="preserve"> nem değerlerinde çalışmaya uygun olmalıdır.</w:t>
      </w:r>
    </w:p>
    <w:p w:rsidR="009B5476" w:rsidRPr="009B5476" w:rsidRDefault="009B5476" w:rsidP="009B5476">
      <w:pPr>
        <w:pStyle w:val="ListeParagraf"/>
        <w:rPr>
          <w:sz w:val="20"/>
          <w:szCs w:val="20"/>
        </w:rPr>
      </w:pPr>
    </w:p>
    <w:p w:rsidR="009C43D6" w:rsidRDefault="009C43D6" w:rsidP="009B5476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Anahtar </w:t>
      </w:r>
      <w:r w:rsidR="00302DDC">
        <w:rPr>
          <w:sz w:val="20"/>
          <w:szCs w:val="20"/>
        </w:rPr>
        <w:t>8K MAC adres desteğine sahip olmalıdır.</w:t>
      </w:r>
    </w:p>
    <w:p w:rsidR="00302DDC" w:rsidRPr="00302DDC" w:rsidRDefault="00302DDC" w:rsidP="00302DDC">
      <w:pPr>
        <w:pStyle w:val="ListeParagraf"/>
        <w:rPr>
          <w:sz w:val="20"/>
          <w:szCs w:val="20"/>
        </w:rPr>
      </w:pPr>
    </w:p>
    <w:p w:rsidR="00302DDC" w:rsidRPr="00302DDC" w:rsidRDefault="00302DDC" w:rsidP="00302DD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802.1Q VLAN desteğine sahip olmalıdır.</w:t>
      </w:r>
    </w:p>
    <w:p w:rsidR="00302DDC" w:rsidRPr="00302DDC" w:rsidRDefault="00302DDC" w:rsidP="00302DDC">
      <w:pPr>
        <w:pStyle w:val="ListeParagraf"/>
        <w:rPr>
          <w:sz w:val="20"/>
          <w:szCs w:val="20"/>
        </w:rPr>
      </w:pPr>
    </w:p>
    <w:p w:rsidR="00302DDC" w:rsidRDefault="00302DDC" w:rsidP="009B5476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en az 16 adet Statik MAC özelliğine sahip olmalıdır.</w:t>
      </w:r>
    </w:p>
    <w:p w:rsidR="00302DDC" w:rsidRPr="00302DDC" w:rsidRDefault="00302DDC" w:rsidP="00302DDC">
      <w:pPr>
        <w:pStyle w:val="ListeParagraf"/>
        <w:rPr>
          <w:sz w:val="20"/>
          <w:szCs w:val="20"/>
        </w:rPr>
      </w:pPr>
    </w:p>
    <w:p w:rsidR="00302DDC" w:rsidRDefault="00302DDC" w:rsidP="009B5476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port hız durumlarını, traifk istatistik durumlarını, PoE durumlarını web arayüzü üzerinden gösterebilmelidir.</w:t>
      </w:r>
    </w:p>
    <w:p w:rsidR="00302DDC" w:rsidRPr="00302DDC" w:rsidRDefault="00302DDC" w:rsidP="00302DDC">
      <w:pPr>
        <w:pStyle w:val="ListeParagraf"/>
        <w:rPr>
          <w:sz w:val="20"/>
          <w:szCs w:val="20"/>
        </w:rPr>
      </w:pPr>
    </w:p>
    <w:p w:rsidR="00302DDC" w:rsidRDefault="00302DDC" w:rsidP="009B5476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Anahtar flow control, </w:t>
      </w:r>
      <w:r w:rsidR="00693E0F">
        <w:rPr>
          <w:sz w:val="20"/>
          <w:szCs w:val="20"/>
        </w:rPr>
        <w:t>port dublex negotiation ve PoE çıkış değerini yönetebilir özelliklerde olmalıdır.</w:t>
      </w:r>
    </w:p>
    <w:p w:rsidR="009C43D6" w:rsidRPr="009C43D6" w:rsidRDefault="009C43D6" w:rsidP="009C43D6">
      <w:pPr>
        <w:pStyle w:val="ListeParagraf"/>
        <w:rPr>
          <w:sz w:val="20"/>
          <w:szCs w:val="20"/>
        </w:rPr>
      </w:pPr>
    </w:p>
    <w:p w:rsidR="00302DDC" w:rsidRDefault="009C43D6" w:rsidP="00302DD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Anahtar </w:t>
      </w:r>
      <w:r w:rsidR="00302DDC">
        <w:rPr>
          <w:sz w:val="20"/>
          <w:szCs w:val="20"/>
        </w:rPr>
        <w:t>port mirroring ve loop protection özelliklerine sahip olmalıdır.</w:t>
      </w:r>
    </w:p>
    <w:p w:rsidR="00302DDC" w:rsidRPr="00302DDC" w:rsidRDefault="00302DDC" w:rsidP="00302DDC">
      <w:pPr>
        <w:pStyle w:val="ListeParagraf"/>
        <w:rPr>
          <w:sz w:val="20"/>
          <w:szCs w:val="20"/>
        </w:rPr>
      </w:pPr>
    </w:p>
    <w:p w:rsidR="00302DDC" w:rsidRDefault="00302DDC" w:rsidP="00302DD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broadcast storm supperssion, port speed limit ve port isolation özelliklerine sahip olmalıdır.</w:t>
      </w:r>
    </w:p>
    <w:p w:rsidR="00302DDC" w:rsidRPr="00302DDC" w:rsidRDefault="00302DDC" w:rsidP="00302DDC">
      <w:pPr>
        <w:pStyle w:val="ListeParagraf"/>
        <w:rPr>
          <w:sz w:val="20"/>
          <w:szCs w:val="20"/>
        </w:rPr>
      </w:pPr>
    </w:p>
    <w:p w:rsidR="00302DDC" w:rsidRDefault="00302DDC" w:rsidP="00302DD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Web arayüzü ve ücretsiz sunulacak Bulut yönetim platformu üzerinden yönetilebilmelidir.</w:t>
      </w:r>
    </w:p>
    <w:p w:rsidR="00693E0F" w:rsidRPr="00693E0F" w:rsidRDefault="00693E0F" w:rsidP="00693E0F">
      <w:pPr>
        <w:pStyle w:val="ListeParagraf"/>
        <w:rPr>
          <w:sz w:val="20"/>
          <w:szCs w:val="20"/>
        </w:rPr>
      </w:pPr>
    </w:p>
    <w:p w:rsidR="00693E0F" w:rsidRPr="00302DDC" w:rsidRDefault="00693E0F" w:rsidP="00302DDC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en az 200,000 saatlik MTBF değerine sahip olmalıdır.</w:t>
      </w:r>
    </w:p>
    <w:p w:rsidR="009B5476" w:rsidRPr="00E128F9" w:rsidRDefault="009B5476" w:rsidP="009B5476">
      <w:pPr>
        <w:pStyle w:val="ListeParagraf"/>
        <w:rPr>
          <w:sz w:val="20"/>
          <w:szCs w:val="20"/>
        </w:rPr>
      </w:pPr>
    </w:p>
    <w:p w:rsidR="00693E0F" w:rsidRPr="00693E0F" w:rsidRDefault="009B5476" w:rsidP="00693E0F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203466">
        <w:rPr>
          <w:sz w:val="20"/>
          <w:szCs w:val="20"/>
        </w:rPr>
        <w:t>End of Sales ve End of Life duyurusu yapılmamış ürünler teklif edilecektir.</w:t>
      </w:r>
    </w:p>
    <w:p w:rsidR="005F0291" w:rsidRPr="005F0291" w:rsidRDefault="005F0291" w:rsidP="005F0291">
      <w:pPr>
        <w:pStyle w:val="ListeParagraf"/>
        <w:rPr>
          <w:sz w:val="20"/>
          <w:szCs w:val="20"/>
        </w:rPr>
      </w:pPr>
    </w:p>
    <w:p w:rsidR="005F0291" w:rsidRDefault="005F0291" w:rsidP="005F0291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Anahtar ile teklif edilecek SFP m</w:t>
      </w:r>
      <w:r w:rsidRPr="00121BF4">
        <w:rPr>
          <w:sz w:val="20"/>
          <w:szCs w:val="20"/>
        </w:rPr>
        <w:t xml:space="preserve">odüller anahtar ile aynı marka olmalıdır. Oem </w:t>
      </w:r>
      <w:r>
        <w:rPr>
          <w:sz w:val="20"/>
          <w:szCs w:val="20"/>
        </w:rPr>
        <w:t>SFP</w:t>
      </w:r>
      <w:r w:rsidRPr="00121BF4">
        <w:rPr>
          <w:sz w:val="20"/>
          <w:szCs w:val="20"/>
        </w:rPr>
        <w:t xml:space="preserve"> </w:t>
      </w:r>
      <w:proofErr w:type="gramStart"/>
      <w:r w:rsidRPr="00121BF4">
        <w:rPr>
          <w:sz w:val="20"/>
          <w:szCs w:val="20"/>
        </w:rPr>
        <w:t>modüller</w:t>
      </w:r>
      <w:proofErr w:type="gramEnd"/>
      <w:r w:rsidRPr="00121BF4">
        <w:rPr>
          <w:sz w:val="20"/>
          <w:szCs w:val="20"/>
        </w:rPr>
        <w:t xml:space="preserve"> kabul edilmeyecektir.</w:t>
      </w:r>
    </w:p>
    <w:p w:rsidR="00C7653A" w:rsidRPr="00C7653A" w:rsidRDefault="00C7653A" w:rsidP="00C7653A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C7653A">
        <w:rPr>
          <w:sz w:val="20"/>
          <w:szCs w:val="20"/>
        </w:rPr>
        <w:t xml:space="preserve">Anahtar en az 3 yıl üretici garantili olmalı. Eğer üretici tarafından 3yıl garanti karşılanmıyorsa </w:t>
      </w:r>
      <w:proofErr w:type="spellStart"/>
      <w:r w:rsidRPr="00C7653A">
        <w:rPr>
          <w:sz w:val="20"/>
          <w:szCs w:val="20"/>
        </w:rPr>
        <w:t>dağıtcı</w:t>
      </w:r>
      <w:proofErr w:type="spellEnd"/>
      <w:r w:rsidRPr="00C7653A">
        <w:rPr>
          <w:sz w:val="20"/>
          <w:szCs w:val="20"/>
        </w:rPr>
        <w:t xml:space="preserve"> veya yüklenici tarafından 3yıl garanti ile teklif edilmelidir.</w:t>
      </w:r>
      <w:bookmarkStart w:id="0" w:name="_GoBack"/>
      <w:bookmarkEnd w:id="0"/>
    </w:p>
    <w:p w:rsidR="005F0291" w:rsidRDefault="005F0291" w:rsidP="005F0291">
      <w:pPr>
        <w:pStyle w:val="ListeParagraf"/>
        <w:rPr>
          <w:sz w:val="20"/>
          <w:szCs w:val="20"/>
        </w:rPr>
      </w:pPr>
    </w:p>
    <w:p w:rsidR="009B5476" w:rsidRDefault="009B5476" w:rsidP="009B5476">
      <w:pPr>
        <w:pStyle w:val="ListeParagraf"/>
        <w:autoSpaceDE w:val="0"/>
        <w:autoSpaceDN w:val="0"/>
        <w:adjustRightInd w:val="0"/>
        <w:rPr>
          <w:sz w:val="20"/>
          <w:szCs w:val="20"/>
        </w:rPr>
      </w:pPr>
    </w:p>
    <w:p w:rsidR="009B5476" w:rsidRPr="00121BF4" w:rsidRDefault="009B5476" w:rsidP="009B5476">
      <w:pPr>
        <w:pStyle w:val="ListeParagraf"/>
        <w:rPr>
          <w:sz w:val="20"/>
          <w:szCs w:val="20"/>
        </w:rPr>
      </w:pPr>
    </w:p>
    <w:p w:rsidR="00FB2219" w:rsidRPr="00962830" w:rsidRDefault="00FB2219" w:rsidP="00962830">
      <w:pPr>
        <w:rPr>
          <w:sz w:val="20"/>
          <w:szCs w:val="20"/>
        </w:rPr>
      </w:pPr>
    </w:p>
    <w:p w:rsidR="004E6C66" w:rsidRPr="002A5546" w:rsidRDefault="004E6C66" w:rsidP="002A5546"/>
    <w:sectPr w:rsidR="004E6C66" w:rsidRPr="002A5546" w:rsidSect="00121B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66A"/>
    <w:multiLevelType w:val="hybridMultilevel"/>
    <w:tmpl w:val="84729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EB8"/>
    <w:multiLevelType w:val="hybridMultilevel"/>
    <w:tmpl w:val="D3829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888"/>
    <w:multiLevelType w:val="hybridMultilevel"/>
    <w:tmpl w:val="C7A45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3CF13C">
      <w:start w:val="1"/>
      <w:numFmt w:val="bullet"/>
      <w:lvlText w:val="•"/>
      <w:lvlJc w:val="left"/>
      <w:pPr>
        <w:ind w:left="1800" w:hanging="720"/>
      </w:pPr>
      <w:rPr>
        <w:rFonts w:ascii="Tahoma" w:eastAsia="Microsoft YaHe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725F"/>
    <w:multiLevelType w:val="hybridMultilevel"/>
    <w:tmpl w:val="D27A1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CD1"/>
    <w:multiLevelType w:val="hybridMultilevel"/>
    <w:tmpl w:val="C5E6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5"/>
    <w:rsid w:val="00081E8A"/>
    <w:rsid w:val="00082985"/>
    <w:rsid w:val="00083AA4"/>
    <w:rsid w:val="00121BF4"/>
    <w:rsid w:val="001434F5"/>
    <w:rsid w:val="00174255"/>
    <w:rsid w:val="001A0472"/>
    <w:rsid w:val="001C3167"/>
    <w:rsid w:val="001E16AB"/>
    <w:rsid w:val="002A5546"/>
    <w:rsid w:val="00302DDC"/>
    <w:rsid w:val="00374B6D"/>
    <w:rsid w:val="00430A43"/>
    <w:rsid w:val="004452E7"/>
    <w:rsid w:val="00467836"/>
    <w:rsid w:val="004E3396"/>
    <w:rsid w:val="004E6C66"/>
    <w:rsid w:val="005F0291"/>
    <w:rsid w:val="00693E0F"/>
    <w:rsid w:val="00696A19"/>
    <w:rsid w:val="0070378A"/>
    <w:rsid w:val="00713C24"/>
    <w:rsid w:val="008A71B0"/>
    <w:rsid w:val="008B173B"/>
    <w:rsid w:val="008B7D16"/>
    <w:rsid w:val="0093748A"/>
    <w:rsid w:val="00962830"/>
    <w:rsid w:val="009B5476"/>
    <w:rsid w:val="009C43D6"/>
    <w:rsid w:val="00A354D6"/>
    <w:rsid w:val="00AA0EF4"/>
    <w:rsid w:val="00B01082"/>
    <w:rsid w:val="00BF3B92"/>
    <w:rsid w:val="00C7653A"/>
    <w:rsid w:val="00CE17B6"/>
    <w:rsid w:val="00E04E3C"/>
    <w:rsid w:val="00E128F9"/>
    <w:rsid w:val="00EC4435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177D"/>
  <w15:docId w15:val="{9C85A9F5-E8EA-4216-BDE9-8038FC49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E7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taner.elmas</dc:creator>
  <cp:lastModifiedBy>Windows Kullanıcısı</cp:lastModifiedBy>
  <cp:revision>4</cp:revision>
  <dcterms:created xsi:type="dcterms:W3CDTF">2021-02-03T17:38:00Z</dcterms:created>
  <dcterms:modified xsi:type="dcterms:W3CDTF">2021-02-10T08:42:00Z</dcterms:modified>
</cp:coreProperties>
</file>