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22A81DB7" w:rsidR="00F646DB" w:rsidRDefault="00FE4872" w:rsidP="00F646DB">
      <w:pPr>
        <w:ind w:left="360"/>
        <w:rPr>
          <w:b/>
          <w:sz w:val="24"/>
          <w:szCs w:val="24"/>
        </w:rPr>
      </w:pPr>
      <w:bookmarkStart w:id="0" w:name="_GoBack"/>
      <w:r w:rsidRPr="00FE4872">
        <w:rPr>
          <w:b/>
          <w:sz w:val="24"/>
          <w:szCs w:val="24"/>
        </w:rPr>
        <w:t>TVS-872XU-RP-I3-4G</w:t>
      </w:r>
      <w:r>
        <w:rPr>
          <w:b/>
          <w:sz w:val="24"/>
          <w:szCs w:val="24"/>
        </w:rPr>
        <w:t xml:space="preserve"> </w:t>
      </w:r>
      <w:bookmarkEnd w:id="0"/>
      <w:r w:rsidR="00F646DB">
        <w:rPr>
          <w:b/>
          <w:sz w:val="24"/>
          <w:szCs w:val="24"/>
        </w:rPr>
        <w:t>İçin;</w:t>
      </w:r>
    </w:p>
    <w:p w14:paraId="4A3FE4BE" w14:textId="6C549FC0" w:rsidR="00F646DB" w:rsidRDefault="00F646DB" w:rsidP="00DD37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FE4872" w:rsidRPr="00FE4872">
        <w:rPr>
          <w:b/>
          <w:sz w:val="24"/>
          <w:szCs w:val="24"/>
        </w:rPr>
        <w:t xml:space="preserve">Intel® </w:t>
      </w:r>
      <w:proofErr w:type="spellStart"/>
      <w:r w:rsidR="00FE4872" w:rsidRPr="00FE4872">
        <w:rPr>
          <w:b/>
          <w:sz w:val="24"/>
          <w:szCs w:val="24"/>
        </w:rPr>
        <w:t>Core</w:t>
      </w:r>
      <w:proofErr w:type="spellEnd"/>
      <w:r w:rsidR="00FE4872" w:rsidRPr="00FE4872">
        <w:rPr>
          <w:b/>
          <w:sz w:val="24"/>
          <w:szCs w:val="24"/>
        </w:rPr>
        <w:t xml:space="preserve">™ i3-8100 4-core 3.6 GHz </w:t>
      </w:r>
      <w:proofErr w:type="spellStart"/>
      <w:r w:rsidR="00FE4872" w:rsidRPr="00FE4872">
        <w:rPr>
          <w:b/>
          <w:sz w:val="24"/>
          <w:szCs w:val="24"/>
        </w:rPr>
        <w:t>Processor</w:t>
      </w:r>
      <w:proofErr w:type="spellEnd"/>
      <w:r w:rsidR="00FE48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işlemci gücüne sahip olmalıdır.</w:t>
      </w:r>
    </w:p>
    <w:p w14:paraId="10372119" w14:textId="268133E2" w:rsidR="00F646DB" w:rsidRDefault="00F646DB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FE4872" w:rsidRPr="00FE4872">
        <w:rPr>
          <w:b/>
          <w:sz w:val="24"/>
          <w:szCs w:val="24"/>
        </w:rPr>
        <w:tab/>
        <w:t>4 GB UDIMM DDR4 (1 x 4GB)</w:t>
      </w:r>
      <w:r w:rsidR="00FE4872">
        <w:rPr>
          <w:b/>
          <w:sz w:val="24"/>
          <w:szCs w:val="24"/>
        </w:rPr>
        <w:t xml:space="preserve"> </w:t>
      </w:r>
      <w:r w:rsidR="00D572DB">
        <w:rPr>
          <w:sz w:val="24"/>
          <w:szCs w:val="24"/>
        </w:rPr>
        <w:t>artırılabilir (</w:t>
      </w:r>
      <w:proofErr w:type="spellStart"/>
      <w:r w:rsidR="00D572DB">
        <w:rPr>
          <w:sz w:val="24"/>
          <w:szCs w:val="24"/>
        </w:rPr>
        <w:t>Max</w:t>
      </w:r>
      <w:proofErr w:type="spellEnd"/>
      <w:r w:rsidR="00D572DB">
        <w:rPr>
          <w:sz w:val="24"/>
          <w:szCs w:val="24"/>
        </w:rPr>
        <w:t xml:space="preserve"> </w:t>
      </w:r>
      <w:r w:rsidR="00FE4872" w:rsidRPr="00FE4872">
        <w:rPr>
          <w:sz w:val="24"/>
          <w:szCs w:val="24"/>
        </w:rPr>
        <w:t>64 GB (4 x 16 GB)</w:t>
      </w:r>
      <w:r w:rsidR="005934E7">
        <w:rPr>
          <w:sz w:val="24"/>
          <w:szCs w:val="24"/>
        </w:rPr>
        <w:t xml:space="preserve">) </w:t>
      </w:r>
      <w:r>
        <w:rPr>
          <w:sz w:val="24"/>
          <w:szCs w:val="24"/>
        </w:rPr>
        <w:t>hafızaya sahip olmalıdır.</w:t>
      </w:r>
    </w:p>
    <w:p w14:paraId="2DFD67EB" w14:textId="40D22A64" w:rsidR="00F646DB" w:rsidRDefault="00FE4872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4872">
        <w:rPr>
          <w:sz w:val="24"/>
          <w:szCs w:val="24"/>
        </w:rPr>
        <w:t xml:space="preserve">4GB (Dual </w:t>
      </w:r>
      <w:proofErr w:type="spellStart"/>
      <w:r w:rsidRPr="00FE4872">
        <w:rPr>
          <w:sz w:val="24"/>
          <w:szCs w:val="24"/>
        </w:rPr>
        <w:t>boot</w:t>
      </w:r>
      <w:proofErr w:type="spellEnd"/>
      <w:r w:rsidRPr="00FE4872">
        <w:rPr>
          <w:sz w:val="24"/>
          <w:szCs w:val="24"/>
        </w:rPr>
        <w:t xml:space="preserve"> OS </w:t>
      </w:r>
      <w:proofErr w:type="spellStart"/>
      <w:proofErr w:type="gramStart"/>
      <w:r w:rsidRPr="00FE4872">
        <w:rPr>
          <w:sz w:val="24"/>
          <w:szCs w:val="24"/>
        </w:rPr>
        <w:t>protection</w:t>
      </w:r>
      <w:proofErr w:type="spellEnd"/>
      <w:r w:rsidRPr="00FE4872">
        <w:rPr>
          <w:sz w:val="24"/>
          <w:szCs w:val="24"/>
        </w:rPr>
        <w:t>)</w:t>
      </w:r>
      <w:r w:rsidR="00F646DB">
        <w:rPr>
          <w:sz w:val="24"/>
          <w:szCs w:val="24"/>
        </w:rPr>
        <w:t>Flash</w:t>
      </w:r>
      <w:proofErr w:type="gramEnd"/>
      <w:r w:rsidR="00F646DB">
        <w:rPr>
          <w:sz w:val="24"/>
          <w:szCs w:val="24"/>
        </w:rPr>
        <w:t xml:space="preserve"> belleğe sahip olmalıdır</w:t>
      </w:r>
      <w:r>
        <w:rPr>
          <w:sz w:val="24"/>
          <w:szCs w:val="24"/>
        </w:rPr>
        <w:t>.</w:t>
      </w:r>
    </w:p>
    <w:p w14:paraId="59B106C8" w14:textId="25F38CEE" w:rsidR="0041248B" w:rsidRDefault="0041248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41248B">
        <w:rPr>
          <w:sz w:val="24"/>
          <w:szCs w:val="24"/>
        </w:rPr>
        <w:tab/>
        <w:t>Intel® UHD Graphics 630</w:t>
      </w:r>
      <w:r>
        <w:rPr>
          <w:sz w:val="24"/>
          <w:szCs w:val="24"/>
        </w:rPr>
        <w:t xml:space="preserve"> grafik işlemcisi olmalıdır.</w:t>
      </w:r>
    </w:p>
    <w:p w14:paraId="6D885FCF" w14:textId="18567184" w:rsidR="00F646DB" w:rsidRDefault="00DD3766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2.5’’/ 3.5” </w:t>
      </w:r>
      <w:proofErr w:type="gramStart"/>
      <w:r>
        <w:rPr>
          <w:sz w:val="24"/>
          <w:szCs w:val="24"/>
        </w:rPr>
        <w:t xml:space="preserve">Sata  </w:t>
      </w:r>
      <w:r w:rsidR="00646E4D">
        <w:rPr>
          <w:sz w:val="24"/>
          <w:szCs w:val="24"/>
        </w:rPr>
        <w:t>II</w:t>
      </w:r>
      <w:proofErr w:type="gramEnd"/>
      <w:r w:rsidR="00646E4D">
        <w:rPr>
          <w:sz w:val="24"/>
          <w:szCs w:val="24"/>
        </w:rPr>
        <w:t xml:space="preserve">/III </w:t>
      </w:r>
      <w:r w:rsidR="004C0243">
        <w:rPr>
          <w:sz w:val="24"/>
          <w:szCs w:val="24"/>
        </w:rPr>
        <w:t xml:space="preserve">veya SSD </w:t>
      </w:r>
      <w:r w:rsidR="00F646DB">
        <w:rPr>
          <w:sz w:val="24"/>
          <w:szCs w:val="24"/>
        </w:rPr>
        <w:t xml:space="preserve">özelliklerine sahip </w:t>
      </w:r>
      <w:r w:rsidR="00FE4872">
        <w:rPr>
          <w:b/>
          <w:sz w:val="24"/>
          <w:szCs w:val="24"/>
        </w:rPr>
        <w:t>8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bulunmalıdır.</w:t>
      </w:r>
    </w:p>
    <w:p w14:paraId="23D0864E" w14:textId="192A7929" w:rsidR="00F646DB" w:rsidRPr="00FE4872" w:rsidRDefault="00B77820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4872">
        <w:rPr>
          <w:sz w:val="24"/>
          <w:szCs w:val="24"/>
        </w:rPr>
        <w:t xml:space="preserve">Her disk yuvası en </w:t>
      </w:r>
      <w:proofErr w:type="gramStart"/>
      <w:r w:rsidRPr="00FE4872">
        <w:rPr>
          <w:sz w:val="24"/>
          <w:szCs w:val="24"/>
        </w:rPr>
        <w:t xml:space="preserve">az </w:t>
      </w:r>
      <w:r w:rsidR="006736E7" w:rsidRPr="00FE4872">
        <w:rPr>
          <w:sz w:val="24"/>
          <w:szCs w:val="24"/>
        </w:rPr>
        <w:t xml:space="preserve"> </w:t>
      </w:r>
      <w:r w:rsidR="00BD493F" w:rsidRPr="00FE4872">
        <w:rPr>
          <w:b/>
          <w:sz w:val="24"/>
          <w:szCs w:val="24"/>
        </w:rPr>
        <w:t>1</w:t>
      </w:r>
      <w:r w:rsidR="007E4909" w:rsidRPr="00FE4872">
        <w:rPr>
          <w:b/>
          <w:sz w:val="24"/>
          <w:szCs w:val="24"/>
        </w:rPr>
        <w:t>4</w:t>
      </w:r>
      <w:proofErr w:type="gramEnd"/>
      <w:r w:rsidR="00F646DB" w:rsidRPr="00FE4872">
        <w:rPr>
          <w:b/>
          <w:sz w:val="24"/>
          <w:szCs w:val="24"/>
        </w:rPr>
        <w:t>TB HDD</w:t>
      </w:r>
      <w:r w:rsidR="00F646DB" w:rsidRPr="00FE4872">
        <w:rPr>
          <w:sz w:val="24"/>
          <w:szCs w:val="24"/>
        </w:rPr>
        <w:t xml:space="preserve"> desteklemelidir. </w:t>
      </w:r>
    </w:p>
    <w:p w14:paraId="11BD2CCA" w14:textId="33DE90CA" w:rsidR="00F646DB" w:rsidRDefault="00291038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Pr="001536C2">
        <w:rPr>
          <w:b/>
          <w:sz w:val="24"/>
          <w:szCs w:val="24"/>
        </w:rPr>
        <w:t>4</w:t>
      </w:r>
      <w:r w:rsidR="00F646DB" w:rsidRPr="001536C2">
        <w:rPr>
          <w:b/>
          <w:sz w:val="24"/>
          <w:szCs w:val="24"/>
        </w:rPr>
        <w:t xml:space="preserve"> adet </w:t>
      </w:r>
      <w:proofErr w:type="spellStart"/>
      <w:r w:rsidR="00F646DB" w:rsidRPr="001536C2">
        <w:rPr>
          <w:b/>
          <w:sz w:val="24"/>
          <w:szCs w:val="24"/>
        </w:rPr>
        <w:t>Gigabit</w:t>
      </w:r>
      <w:proofErr w:type="spellEnd"/>
      <w:r w:rsidR="00F646DB" w:rsidRPr="001536C2">
        <w:rPr>
          <w:b/>
          <w:sz w:val="24"/>
          <w:szCs w:val="24"/>
        </w:rPr>
        <w:t xml:space="preserve"> RJ-45</w:t>
      </w:r>
      <w:r w:rsidR="00F646DB">
        <w:rPr>
          <w:sz w:val="24"/>
          <w:szCs w:val="24"/>
        </w:rPr>
        <w:t xml:space="preserve"> Ethernet portu bulunmalıdır.</w:t>
      </w:r>
    </w:p>
    <w:p w14:paraId="270C530F" w14:textId="77777777" w:rsidR="000E60F3" w:rsidRDefault="00DD3766" w:rsidP="00061C61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Cihaz üzerinde  </w:t>
      </w:r>
      <w:r w:rsidRPr="000E60F3">
        <w:rPr>
          <w:b/>
          <w:color w:val="000000" w:themeColor="text1"/>
        </w:rPr>
        <w:t>2</w:t>
      </w:r>
      <w:r w:rsidR="00924DC6" w:rsidRPr="000E60F3">
        <w:rPr>
          <w:b/>
          <w:color w:val="000000" w:themeColor="text1"/>
        </w:rPr>
        <w:t xml:space="preserve"> adet SFP+  port</w:t>
      </w:r>
      <w:r w:rsidR="00924DC6">
        <w:rPr>
          <w:color w:val="000000" w:themeColor="text1"/>
        </w:rPr>
        <w:t xml:space="preserve"> yüklü olarak gelmektedir.</w:t>
      </w:r>
    </w:p>
    <w:p w14:paraId="71C44CEC" w14:textId="04D1598D" w:rsidR="006736E7" w:rsidRPr="00061C61" w:rsidRDefault="000E60F3" w:rsidP="006736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en az </w:t>
      </w:r>
      <w:r w:rsidR="00FE4872" w:rsidRPr="00FE4872">
        <w:rPr>
          <w:b/>
          <w:sz w:val="24"/>
          <w:szCs w:val="24"/>
        </w:rPr>
        <w:t xml:space="preserve">2 x </w:t>
      </w:r>
      <w:proofErr w:type="spellStart"/>
      <w:r w:rsidR="00FE4872" w:rsidRPr="00FE4872">
        <w:rPr>
          <w:b/>
          <w:sz w:val="24"/>
          <w:szCs w:val="24"/>
        </w:rPr>
        <w:t>Type</w:t>
      </w:r>
      <w:proofErr w:type="spellEnd"/>
      <w:r w:rsidR="00FE4872" w:rsidRPr="00FE4872">
        <w:rPr>
          <w:b/>
          <w:sz w:val="24"/>
          <w:szCs w:val="24"/>
        </w:rPr>
        <w:t>-C USB 3.1</w:t>
      </w:r>
      <w:r w:rsidR="00F37F76">
        <w:rPr>
          <w:b/>
          <w:sz w:val="24"/>
          <w:szCs w:val="24"/>
        </w:rPr>
        <w:t xml:space="preserve"> </w:t>
      </w:r>
      <w:r w:rsidR="00F37F76" w:rsidRPr="00F37F76">
        <w:rPr>
          <w:b/>
          <w:sz w:val="24"/>
          <w:szCs w:val="24"/>
        </w:rPr>
        <w:t>10Gbps</w:t>
      </w:r>
      <w:r w:rsidR="00FE4872">
        <w:rPr>
          <w:b/>
          <w:sz w:val="24"/>
          <w:szCs w:val="24"/>
        </w:rPr>
        <w:t xml:space="preserve"> </w:t>
      </w:r>
      <w:r w:rsidR="006736E7" w:rsidRPr="00061C61">
        <w:rPr>
          <w:sz w:val="24"/>
          <w:szCs w:val="24"/>
        </w:rPr>
        <w:t>çıkışı olmalıdır</w:t>
      </w:r>
      <w:r w:rsidR="00FE4872">
        <w:rPr>
          <w:sz w:val="24"/>
          <w:szCs w:val="24"/>
        </w:rPr>
        <w:t>.</w:t>
      </w:r>
    </w:p>
    <w:p w14:paraId="7689DDA8" w14:textId="4AD63514" w:rsidR="00F646DB" w:rsidRDefault="00AA23E1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61C61">
        <w:rPr>
          <w:sz w:val="24"/>
          <w:szCs w:val="24"/>
        </w:rPr>
        <w:t xml:space="preserve">Üzerinde en az </w:t>
      </w:r>
      <w:r w:rsidR="00FE4872" w:rsidRPr="00FE4872">
        <w:rPr>
          <w:b/>
          <w:sz w:val="24"/>
          <w:szCs w:val="24"/>
        </w:rPr>
        <w:t xml:space="preserve">4 x </w:t>
      </w:r>
      <w:proofErr w:type="spellStart"/>
      <w:r w:rsidR="00FE4872" w:rsidRPr="00FE4872">
        <w:rPr>
          <w:b/>
          <w:sz w:val="24"/>
          <w:szCs w:val="24"/>
        </w:rPr>
        <w:t>Type</w:t>
      </w:r>
      <w:proofErr w:type="spellEnd"/>
      <w:r w:rsidR="00FE4872" w:rsidRPr="00FE4872">
        <w:rPr>
          <w:b/>
          <w:sz w:val="24"/>
          <w:szCs w:val="24"/>
        </w:rPr>
        <w:t>-A USB 3.1</w:t>
      </w:r>
      <w:r w:rsidR="00FE4872">
        <w:rPr>
          <w:b/>
          <w:sz w:val="24"/>
          <w:szCs w:val="24"/>
        </w:rPr>
        <w:t xml:space="preserve"> </w:t>
      </w:r>
      <w:r w:rsidR="00F37F76" w:rsidRPr="00F37F76">
        <w:rPr>
          <w:b/>
          <w:sz w:val="24"/>
          <w:szCs w:val="24"/>
        </w:rPr>
        <w:t>10Gbps</w:t>
      </w:r>
      <w:r w:rsidR="00FE4872">
        <w:rPr>
          <w:b/>
          <w:sz w:val="24"/>
          <w:szCs w:val="24"/>
        </w:rPr>
        <w:t xml:space="preserve"> </w:t>
      </w:r>
      <w:r w:rsidR="005934E7" w:rsidRPr="00061C61">
        <w:rPr>
          <w:sz w:val="24"/>
          <w:szCs w:val="24"/>
        </w:rPr>
        <w:t>çıkışı olmalıdır.</w:t>
      </w:r>
      <w:r w:rsidR="00F646DB" w:rsidRPr="00061C61">
        <w:rPr>
          <w:sz w:val="24"/>
          <w:szCs w:val="24"/>
        </w:rPr>
        <w:t xml:space="preserve"> </w:t>
      </w:r>
    </w:p>
    <w:p w14:paraId="581894A9" w14:textId="039685D1" w:rsidR="007F37BA" w:rsidRDefault="007F37BA" w:rsidP="007F37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Cihazda  </w:t>
      </w:r>
      <w:r w:rsidR="00F37F76" w:rsidRPr="00F37F76">
        <w:rPr>
          <w:b/>
          <w:sz w:val="24"/>
          <w:szCs w:val="24"/>
        </w:rPr>
        <w:t>4</w:t>
      </w:r>
      <w:proofErr w:type="gramEnd"/>
      <w:r w:rsidRPr="00F37F76">
        <w:rPr>
          <w:b/>
          <w:sz w:val="24"/>
          <w:szCs w:val="24"/>
        </w:rPr>
        <w:t xml:space="preserve"> x </w:t>
      </w:r>
      <w:proofErr w:type="spellStart"/>
      <w:r w:rsidRPr="00F37F76">
        <w:rPr>
          <w:b/>
          <w:sz w:val="24"/>
          <w:szCs w:val="24"/>
        </w:rPr>
        <w:t>PCIe</w:t>
      </w:r>
      <w:proofErr w:type="spellEnd"/>
      <w:r>
        <w:rPr>
          <w:sz w:val="24"/>
          <w:szCs w:val="24"/>
        </w:rPr>
        <w:t xml:space="preserve"> Genişleme yuvası bulunmalıdır.</w:t>
      </w:r>
    </w:p>
    <w:p w14:paraId="40984937" w14:textId="2D3D95DA" w:rsidR="00813B74" w:rsidRPr="007F37BA" w:rsidRDefault="00813B74" w:rsidP="007F37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287F14">
        <w:rPr>
          <w:sz w:val="24"/>
          <w:szCs w:val="24"/>
        </w:rPr>
        <w:t>1 x HDMI</w:t>
      </w:r>
      <w:r>
        <w:rPr>
          <w:sz w:val="24"/>
          <w:szCs w:val="24"/>
        </w:rPr>
        <w:t xml:space="preserve"> çıkışı bulunmalıdır.</w:t>
      </w:r>
    </w:p>
    <w:p w14:paraId="39717561" w14:textId="629A3548" w:rsidR="00B547E7" w:rsidRPr="00061C61" w:rsidRDefault="00B547E7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Cihaza USB.3.0 Arabirimi ile 2 adet ve SAS-12Gpbs Kart ilave edilerek 8 adet Genişleme ünitesi eklenebilmelidir.</w:t>
      </w:r>
    </w:p>
    <w:p w14:paraId="2209665A" w14:textId="3678B1C6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UPS desteği bulunmalıdır.(APC ürünlerini desteklemelidir)</w:t>
      </w:r>
    </w:p>
    <w:p w14:paraId="5DA848F6" w14:textId="35119025" w:rsidR="00F646DB" w:rsidRDefault="00AC5F51" w:rsidP="000E60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Cihaz  </w:t>
      </w:r>
      <w:r w:rsidR="000E60F3">
        <w:rPr>
          <w:sz w:val="24"/>
          <w:szCs w:val="24"/>
        </w:rPr>
        <w:t>Üzerinde</w:t>
      </w:r>
      <w:proofErr w:type="gramEnd"/>
      <w:r w:rsidR="000E60F3">
        <w:rPr>
          <w:sz w:val="24"/>
          <w:szCs w:val="24"/>
        </w:rPr>
        <w:t xml:space="preserve">   Güç </w:t>
      </w:r>
      <w:r w:rsidR="000E60F3" w:rsidRPr="000E60F3">
        <w:rPr>
          <w:rFonts w:hint="eastAsia"/>
          <w:sz w:val="24"/>
          <w:szCs w:val="24"/>
        </w:rPr>
        <w:t>，</w:t>
      </w:r>
      <w:r w:rsidR="000E60F3" w:rsidRPr="000E60F3">
        <w:rPr>
          <w:rFonts w:hint="eastAsia"/>
          <w:sz w:val="24"/>
          <w:szCs w:val="24"/>
        </w:rPr>
        <w:t>LAN</w:t>
      </w:r>
      <w:r w:rsidR="000E60F3" w:rsidRPr="000E60F3">
        <w:rPr>
          <w:rFonts w:hint="eastAsia"/>
          <w:sz w:val="24"/>
          <w:szCs w:val="24"/>
        </w:rPr>
        <w:t>，</w:t>
      </w:r>
      <w:r w:rsidR="000E60F3" w:rsidRPr="000E60F3">
        <w:rPr>
          <w:rFonts w:hint="eastAsia"/>
          <w:sz w:val="24"/>
          <w:szCs w:val="24"/>
        </w:rPr>
        <w:t xml:space="preserve">USB, Drive 1 </w:t>
      </w:r>
      <w:r w:rsidR="000E60F3">
        <w:rPr>
          <w:sz w:val="24"/>
          <w:szCs w:val="24"/>
        </w:rPr>
        <w:t>–</w:t>
      </w:r>
      <w:r w:rsidR="000E60F3" w:rsidRPr="000E60F3">
        <w:rPr>
          <w:rFonts w:hint="eastAsia"/>
          <w:sz w:val="24"/>
          <w:szCs w:val="24"/>
        </w:rPr>
        <w:t xml:space="preserve"> 8</w:t>
      </w:r>
      <w:r w:rsidR="000E60F3">
        <w:rPr>
          <w:sz w:val="24"/>
          <w:szCs w:val="24"/>
        </w:rPr>
        <w:t xml:space="preserve"> </w:t>
      </w:r>
      <w:r w:rsidR="00F646DB">
        <w:rPr>
          <w:sz w:val="24"/>
          <w:szCs w:val="24"/>
        </w:rPr>
        <w:t>Durumunu gösteren LED sistemleri bulunmalıdır.</w:t>
      </w:r>
    </w:p>
    <w:p w14:paraId="7C64E5E6" w14:textId="16076745" w:rsidR="00AC5F51" w:rsidRDefault="00AC5F51" w:rsidP="00AC5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Cihaz  Üzerinde</w:t>
      </w:r>
      <w:proofErr w:type="gramEnd"/>
      <w:r>
        <w:rPr>
          <w:sz w:val="24"/>
          <w:szCs w:val="24"/>
        </w:rPr>
        <w:t xml:space="preserve">   </w:t>
      </w:r>
      <w:proofErr w:type="spellStart"/>
      <w:r w:rsidRPr="00AC5F51">
        <w:rPr>
          <w:sz w:val="24"/>
          <w:szCs w:val="24"/>
        </w:rPr>
        <w:t>Power</w:t>
      </w:r>
      <w:proofErr w:type="spellEnd"/>
      <w:r w:rsidRPr="00AC5F51">
        <w:rPr>
          <w:sz w:val="24"/>
          <w:szCs w:val="24"/>
        </w:rPr>
        <w:t xml:space="preserve">, </w:t>
      </w:r>
      <w:proofErr w:type="spellStart"/>
      <w:r w:rsidRPr="00AC5F51">
        <w:rPr>
          <w:sz w:val="24"/>
          <w:szCs w:val="24"/>
        </w:rPr>
        <w:t>Reset</w:t>
      </w:r>
      <w:proofErr w:type="spellEnd"/>
      <w:r>
        <w:rPr>
          <w:sz w:val="24"/>
          <w:szCs w:val="24"/>
        </w:rPr>
        <w:t xml:space="preserve"> butonları 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</w:t>
      </w:r>
      <w:proofErr w:type="spellStart"/>
      <w:r>
        <w:rPr>
          <w:sz w:val="24"/>
          <w:szCs w:val="24"/>
        </w:rPr>
        <w:t>swappable</w:t>
      </w:r>
      <w:proofErr w:type="spellEnd"/>
      <w:r>
        <w:rPr>
          <w:sz w:val="24"/>
          <w:szCs w:val="24"/>
        </w:rPr>
        <w:t xml:space="preserve">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6A477A89" w14:textId="77777777" w:rsidR="00FC0024" w:rsidRDefault="00FC0024" w:rsidP="00FC002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Kasa tipi </w:t>
      </w:r>
      <w:r>
        <w:rPr>
          <w:b/>
          <w:sz w:val="24"/>
          <w:szCs w:val="24"/>
        </w:rPr>
        <w:t>2U ‘</w:t>
      </w:r>
      <w:proofErr w:type="spellStart"/>
      <w:r>
        <w:rPr>
          <w:b/>
          <w:sz w:val="24"/>
          <w:szCs w:val="24"/>
        </w:rPr>
        <w:t>Rockmount</w:t>
      </w:r>
      <w:proofErr w:type="spellEnd"/>
      <w:r>
        <w:rPr>
          <w:b/>
          <w:sz w:val="24"/>
          <w:szCs w:val="24"/>
        </w:rPr>
        <w:t xml:space="preserve">’ </w:t>
      </w:r>
      <w:r>
        <w:rPr>
          <w:sz w:val="24"/>
          <w:szCs w:val="24"/>
        </w:rPr>
        <w:t>olmalıdır.</w:t>
      </w:r>
    </w:p>
    <w:p w14:paraId="190A2EAC" w14:textId="4EF0689E" w:rsidR="00BC366B" w:rsidRDefault="00BC366B" w:rsidP="00FC002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</w:t>
      </w:r>
      <w:r w:rsidR="000C0F6C">
        <w:rPr>
          <w:b/>
          <w:sz w:val="24"/>
          <w:szCs w:val="24"/>
        </w:rPr>
        <w:t>2 adet</w:t>
      </w:r>
      <w:r w:rsidR="00F37F76">
        <w:rPr>
          <w:b/>
          <w:sz w:val="24"/>
          <w:szCs w:val="24"/>
        </w:rPr>
        <w:t xml:space="preserve"> 300W</w:t>
      </w:r>
      <w:r w:rsidRPr="00BC366B">
        <w:rPr>
          <w:b/>
          <w:sz w:val="24"/>
          <w:szCs w:val="24"/>
        </w:rPr>
        <w:t xml:space="preserve"> güç kaynağı</w:t>
      </w:r>
      <w:r w:rsidR="004A333E">
        <w:rPr>
          <w:b/>
          <w:sz w:val="24"/>
          <w:szCs w:val="24"/>
        </w:rPr>
        <w:t xml:space="preserve"> (</w:t>
      </w:r>
      <w:proofErr w:type="spellStart"/>
      <w:r w:rsidR="004A333E">
        <w:rPr>
          <w:b/>
          <w:sz w:val="24"/>
          <w:szCs w:val="24"/>
        </w:rPr>
        <w:t>Power</w:t>
      </w:r>
      <w:proofErr w:type="spellEnd"/>
      <w:r w:rsidR="004A333E">
        <w:rPr>
          <w:b/>
          <w:sz w:val="24"/>
          <w:szCs w:val="24"/>
        </w:rPr>
        <w:t xml:space="preserve"> </w:t>
      </w:r>
      <w:proofErr w:type="spellStart"/>
      <w:r w:rsidR="004A333E">
        <w:rPr>
          <w:b/>
          <w:sz w:val="24"/>
          <w:szCs w:val="24"/>
        </w:rPr>
        <w:t>Supply</w:t>
      </w:r>
      <w:proofErr w:type="spellEnd"/>
      <w:r w:rsidR="004A333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olmalıdır.</w:t>
      </w:r>
    </w:p>
    <w:p w14:paraId="584E836C" w14:textId="6AD9528B" w:rsidR="00A41E4C" w:rsidRDefault="00F646DB" w:rsidP="00A41E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Bütün sistem </w:t>
      </w:r>
      <w:proofErr w:type="spellStart"/>
      <w:r>
        <w:rPr>
          <w:sz w:val="24"/>
          <w:szCs w:val="24"/>
        </w:rPr>
        <w:t>loglarının</w:t>
      </w:r>
      <w:proofErr w:type="spellEnd"/>
      <w:r>
        <w:rPr>
          <w:sz w:val="24"/>
          <w:szCs w:val="24"/>
        </w:rPr>
        <w:t xml:space="preserve"> tutulduğu, çevrimiçi kullanıcıların görüntülendiği, web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üzerinden erişilebilir bir olay günlüğü olmalıdır</w:t>
      </w:r>
      <w:r w:rsidR="00130EF0">
        <w:rPr>
          <w:sz w:val="24"/>
          <w:szCs w:val="24"/>
        </w:rPr>
        <w:t>.</w:t>
      </w:r>
    </w:p>
    <w:p w14:paraId="04610B9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Apple Mac OS 10.7 ve </w:t>
      </w:r>
      <w:proofErr w:type="gramStart"/>
      <w:r>
        <w:rPr>
          <w:rFonts w:cstheme="minorHAnsi"/>
          <w:color w:val="000000"/>
          <w:sz w:val="24"/>
          <w:szCs w:val="24"/>
        </w:rPr>
        <w:t>sonrası ,</w:t>
      </w:r>
      <w:proofErr w:type="gramEnd"/>
      <w:r>
        <w:rPr>
          <w:rFonts w:cstheme="minorHAnsi"/>
          <w:color w:val="000000"/>
          <w:sz w:val="24"/>
          <w:szCs w:val="24"/>
        </w:rPr>
        <w:t xml:space="preserve"> Linux and UNIX , Microsoft Windows 7, 8 ve  10</w:t>
      </w:r>
    </w:p>
    <w:p w14:paraId="1A065E0C" w14:textId="77777777" w:rsidR="00130EF0" w:rsidRDefault="00130EF0" w:rsidP="00130EF0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Microsoft Windows Server 2003, 2008 R2, 2012, 2012 R</w:t>
      </w:r>
      <w:proofErr w:type="gramStart"/>
      <w:r>
        <w:rPr>
          <w:rFonts w:cstheme="minorHAnsi"/>
          <w:color w:val="000000"/>
          <w:sz w:val="24"/>
          <w:szCs w:val="24"/>
        </w:rPr>
        <w:t>2  ve</w:t>
      </w:r>
      <w:proofErr w:type="gramEnd"/>
      <w:r>
        <w:rPr>
          <w:rFonts w:cstheme="minorHAnsi"/>
          <w:color w:val="000000"/>
          <w:sz w:val="24"/>
          <w:szCs w:val="24"/>
        </w:rPr>
        <w:t xml:space="preserve">  2016 İşletim Sistemlerini desteklemelidir.</w:t>
      </w:r>
    </w:p>
    <w:p w14:paraId="0152C31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Microsoft Internet Explorer 10</w:t>
      </w:r>
      <w:proofErr w:type="gramStart"/>
      <w:r>
        <w:rPr>
          <w:rFonts w:cstheme="minorHAnsi"/>
          <w:color w:val="000000"/>
          <w:sz w:val="24"/>
          <w:szCs w:val="24"/>
        </w:rPr>
        <w:t>+ ,</w:t>
      </w:r>
      <w:proofErr w:type="gramEnd"/>
      <w:r>
        <w:rPr>
          <w:rFonts w:cstheme="minorHAnsi"/>
          <w:color w:val="000000"/>
          <w:sz w:val="24"/>
          <w:szCs w:val="24"/>
        </w:rPr>
        <w:t xml:space="preserve"> Google </w:t>
      </w:r>
      <w:proofErr w:type="spellStart"/>
      <w:r>
        <w:rPr>
          <w:rFonts w:cstheme="minorHAnsi"/>
          <w:color w:val="000000"/>
          <w:sz w:val="24"/>
          <w:szCs w:val="24"/>
        </w:rPr>
        <w:t>Chrome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, Apple Safari 7+ , </w:t>
      </w:r>
      <w:proofErr w:type="spellStart"/>
      <w:r>
        <w:rPr>
          <w:rFonts w:cstheme="minorHAnsi"/>
          <w:color w:val="000000"/>
          <w:sz w:val="24"/>
          <w:szCs w:val="24"/>
        </w:rPr>
        <w:t>Mozilla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Firefox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Web Tarayıcılarını desteklemelidir.</w:t>
      </w:r>
    </w:p>
    <w:p w14:paraId="5F11E1F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kendisine ait ücretsiz bir yedekleme yazılımı olmalı </w:t>
      </w:r>
      <w:proofErr w:type="spellStart"/>
      <w:r>
        <w:rPr>
          <w:rFonts w:cstheme="minorHAnsi"/>
          <w:sz w:val="24"/>
          <w:szCs w:val="24"/>
        </w:rPr>
        <w:t>Veeam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replication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Acronis</w:t>
      </w:r>
      <w:proofErr w:type="spellEnd"/>
      <w:r>
        <w:rPr>
          <w:rFonts w:cstheme="minorHAnsi"/>
          <w:sz w:val="24"/>
          <w:szCs w:val="24"/>
        </w:rPr>
        <w:t xml:space="preserve"> True Image, </w:t>
      </w:r>
      <w:proofErr w:type="spellStart"/>
      <w:r>
        <w:rPr>
          <w:rFonts w:cstheme="minorHAnsi"/>
          <w:sz w:val="24"/>
          <w:szCs w:val="24"/>
        </w:rPr>
        <w:t>Arcserve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emc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retrospect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Symantec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Exec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gramStart"/>
      <w:r>
        <w:rPr>
          <w:rFonts w:cstheme="minorHAnsi"/>
          <w:sz w:val="24"/>
          <w:szCs w:val="24"/>
        </w:rPr>
        <w:t>gibi</w:t>
      </w:r>
      <w:proofErr w:type="gramEnd"/>
      <w:r>
        <w:rPr>
          <w:rFonts w:cstheme="minorHAnsi"/>
          <w:sz w:val="24"/>
          <w:szCs w:val="24"/>
        </w:rPr>
        <w:t xml:space="preserve"> yedekleme programları ile uyumlu çalışmalıdır.</w:t>
      </w:r>
    </w:p>
    <w:p w14:paraId="4C171142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Domain Entegrasyonu tarafında Microsoft Active Directory (AD) ve Etki Alanı Denetleyicisi </w:t>
      </w:r>
      <w:proofErr w:type="gramStart"/>
      <w:r>
        <w:rPr>
          <w:rFonts w:cstheme="minorHAnsi"/>
          <w:sz w:val="24"/>
          <w:szCs w:val="24"/>
        </w:rPr>
        <w:t>desteği ,</w:t>
      </w:r>
      <w:proofErr w:type="gramEnd"/>
      <w:r>
        <w:rPr>
          <w:rFonts w:cstheme="minorHAnsi"/>
          <w:sz w:val="24"/>
          <w:szCs w:val="24"/>
        </w:rPr>
        <w:t xml:space="preserve"> LDAP sunucusu, LDAP istemcisi ,CIFS / SMB, AFP, FTP ve Dosya İstasyonu vasıtasıyla alan adı kullanıcı girişini desteklemelidir.</w:t>
      </w:r>
    </w:p>
    <w:p w14:paraId="2BFDE35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Dahili </w:t>
      </w:r>
      <w:proofErr w:type="spellStart"/>
      <w:r>
        <w:rPr>
          <w:rFonts w:cstheme="minorHAnsi"/>
          <w:sz w:val="24"/>
          <w:szCs w:val="24"/>
        </w:rPr>
        <w:t>phpMyAdmin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Joomla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editable</w:t>
      </w:r>
      <w:proofErr w:type="spellEnd"/>
      <w:r>
        <w:rPr>
          <w:rFonts w:cstheme="minorHAnsi"/>
          <w:sz w:val="24"/>
          <w:szCs w:val="24"/>
        </w:rPr>
        <w:t xml:space="preserve"> php.ini, </w:t>
      </w:r>
      <w:proofErr w:type="spellStart"/>
      <w:r>
        <w:rPr>
          <w:rFonts w:cstheme="minorHAnsi"/>
          <w:sz w:val="24"/>
          <w:szCs w:val="24"/>
        </w:rPr>
        <w:t>SQLite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MySQL</w:t>
      </w:r>
      <w:proofErr w:type="spellEnd"/>
      <w:r>
        <w:rPr>
          <w:rFonts w:cstheme="minorHAnsi"/>
          <w:sz w:val="24"/>
          <w:szCs w:val="24"/>
        </w:rPr>
        <w:t xml:space="preserve"> sunucularına sahip olmalıdır.</w:t>
      </w:r>
    </w:p>
    <w:p w14:paraId="4606B28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TCP/</w:t>
      </w:r>
      <w:proofErr w:type="gramStart"/>
      <w:r>
        <w:rPr>
          <w:rFonts w:cstheme="minorHAnsi"/>
          <w:color w:val="000000"/>
          <w:sz w:val="24"/>
          <w:szCs w:val="24"/>
        </w:rPr>
        <w:t>IP(</w:t>
      </w:r>
      <w:proofErr w:type="gramEnd"/>
      <w:r>
        <w:rPr>
          <w:rFonts w:cstheme="minorHAnsi"/>
          <w:color w:val="000000"/>
          <w:sz w:val="24"/>
          <w:szCs w:val="24"/>
        </w:rPr>
        <w:t xml:space="preserve">IPv4 &amp; IPv6), DHCP Client, DHCP Server, </w:t>
      </w:r>
      <w:r>
        <w:rPr>
          <w:rFonts w:cstheme="minorHAnsi"/>
          <w:sz w:val="24"/>
          <w:szCs w:val="24"/>
        </w:rPr>
        <w:t xml:space="preserve">CIFS/SMB, AFP (3.2), NFS (v3), FTP, HTTP, HTTPS, Telnet, SSH, </w:t>
      </w:r>
      <w:proofErr w:type="spellStart"/>
      <w:r>
        <w:rPr>
          <w:rFonts w:cstheme="minorHAnsi"/>
          <w:sz w:val="24"/>
          <w:szCs w:val="24"/>
        </w:rPr>
        <w:t>iSCSI</w:t>
      </w:r>
      <w:proofErr w:type="spellEnd"/>
      <w:r>
        <w:rPr>
          <w:rFonts w:cstheme="minorHAnsi"/>
          <w:sz w:val="24"/>
          <w:szCs w:val="24"/>
        </w:rPr>
        <w:t xml:space="preserve"> and  DDNS , SNMP.</w:t>
      </w:r>
      <w:r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>
        <w:rPr>
          <w:rFonts w:cstheme="minorHAnsi"/>
          <w:color w:val="000000"/>
          <w:sz w:val="24"/>
          <w:szCs w:val="24"/>
        </w:rPr>
        <w:t>protokollerini</w:t>
      </w:r>
      <w:proofErr w:type="gramEnd"/>
      <w:r>
        <w:rPr>
          <w:rFonts w:cstheme="minorHAnsi"/>
          <w:color w:val="000000"/>
          <w:sz w:val="24"/>
          <w:szCs w:val="24"/>
        </w:rPr>
        <w:t xml:space="preserve"> desteklemelidir.</w:t>
      </w:r>
    </w:p>
    <w:p w14:paraId="09FBDAE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Balance-rr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t>Round-Robin</w:t>
      </w:r>
      <w:proofErr w:type="spellEnd"/>
      <w:r>
        <w:rPr>
          <w:rFonts w:cstheme="minorHAnsi"/>
          <w:color w:val="000000"/>
          <w:sz w:val="24"/>
          <w:szCs w:val="24"/>
        </w:rPr>
        <w:t xml:space="preserve">), Active </w:t>
      </w:r>
      <w:proofErr w:type="spellStart"/>
      <w:r>
        <w:rPr>
          <w:rFonts w:cstheme="minorHAnsi"/>
          <w:color w:val="000000"/>
          <w:sz w:val="24"/>
          <w:szCs w:val="24"/>
        </w:rPr>
        <w:t>Backup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Balance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XOR, Broadcast, IEEE 802.3ad, </w:t>
      </w:r>
      <w:proofErr w:type="spellStart"/>
      <w:r>
        <w:rPr>
          <w:rFonts w:cstheme="minorHAnsi"/>
          <w:color w:val="000000"/>
          <w:sz w:val="24"/>
          <w:szCs w:val="24"/>
        </w:rPr>
        <w:t>Balance-tlb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Balance-alb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desteği olmalıdır.</w:t>
      </w:r>
    </w:p>
    <w:p w14:paraId="1E09C56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Çoklu IP desteği olmalıdır.</w:t>
      </w:r>
    </w:p>
    <w:p w14:paraId="77E6F96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Dahili HDD EXT4 dosya sistem desteği, harici bağlanan HDD’lerde EXT3, EXT4, NTFS, FAT32, HFS+, *</w:t>
      </w:r>
      <w:proofErr w:type="spellStart"/>
      <w:r>
        <w:rPr>
          <w:rFonts w:cstheme="minorHAnsi"/>
          <w:color w:val="000000"/>
          <w:sz w:val="24"/>
          <w:szCs w:val="24"/>
        </w:rPr>
        <w:t>exFAT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dosya sistemi desteği olmalıdır.</w:t>
      </w:r>
    </w:p>
    <w:p w14:paraId="72FBB1D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Jumbo </w:t>
      </w:r>
      <w:proofErr w:type="spellStart"/>
      <w:r>
        <w:rPr>
          <w:rFonts w:cstheme="minorHAnsi"/>
          <w:color w:val="000000"/>
          <w:sz w:val="24"/>
          <w:szCs w:val="24"/>
        </w:rPr>
        <w:t>Frame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t>failover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multi</w:t>
      </w:r>
      <w:proofErr w:type="spellEnd"/>
      <w:r>
        <w:rPr>
          <w:rFonts w:cstheme="minorHAnsi"/>
          <w:color w:val="000000"/>
          <w:sz w:val="24"/>
          <w:szCs w:val="24"/>
        </w:rPr>
        <w:t xml:space="preserve">-IP </w:t>
      </w:r>
      <w:proofErr w:type="spellStart"/>
      <w:r>
        <w:rPr>
          <w:rFonts w:cstheme="minorHAnsi"/>
          <w:color w:val="000000"/>
          <w:sz w:val="24"/>
          <w:szCs w:val="24"/>
        </w:rPr>
        <w:t>settings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port </w:t>
      </w:r>
      <w:proofErr w:type="spellStart"/>
      <w:r>
        <w:rPr>
          <w:rFonts w:cstheme="minorHAnsi"/>
          <w:color w:val="000000"/>
          <w:sz w:val="24"/>
          <w:szCs w:val="24"/>
        </w:rPr>
        <w:t>trunking</w:t>
      </w:r>
      <w:proofErr w:type="spellEnd"/>
      <w:r>
        <w:rPr>
          <w:rFonts w:cstheme="minorHAnsi"/>
          <w:color w:val="000000"/>
          <w:sz w:val="24"/>
          <w:szCs w:val="24"/>
        </w:rPr>
        <w:t xml:space="preserve">/NIC </w:t>
      </w:r>
      <w:proofErr w:type="spellStart"/>
      <w:r>
        <w:rPr>
          <w:rFonts w:cstheme="minorHAnsi"/>
          <w:color w:val="000000"/>
          <w:sz w:val="24"/>
          <w:szCs w:val="24"/>
        </w:rPr>
        <w:t>teaming</w:t>
      </w:r>
      <w:proofErr w:type="spellEnd"/>
      <w:r>
        <w:rPr>
          <w:rFonts w:cstheme="minorHAnsi"/>
          <w:color w:val="000000"/>
          <w:sz w:val="24"/>
          <w:szCs w:val="24"/>
        </w:rPr>
        <w:t>)desteği olmalıdır.</w:t>
      </w:r>
    </w:p>
    <w:p w14:paraId="3CE2B75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iSCSI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target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server uygulamasını desteklemelidir.</w:t>
      </w:r>
    </w:p>
    <w:p w14:paraId="60A1230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Virtual Disk desteği bulunmalıdır.(İSCSI yolu ile)</w:t>
      </w:r>
    </w:p>
    <w:p w14:paraId="20CAB9B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VMware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vSphere</w:t>
      </w:r>
      <w:proofErr w:type="spellEnd"/>
      <w:r>
        <w:rPr>
          <w:rFonts w:cstheme="minorHAnsi"/>
          <w:sz w:val="24"/>
          <w:szCs w:val="24"/>
        </w:rPr>
        <w:t xml:space="preserve"> (ESX/</w:t>
      </w:r>
      <w:proofErr w:type="spellStart"/>
      <w:r>
        <w:rPr>
          <w:rFonts w:cstheme="minorHAnsi"/>
          <w:sz w:val="24"/>
          <w:szCs w:val="24"/>
        </w:rPr>
        <w:t>ESXi</w:t>
      </w:r>
      <w:proofErr w:type="spellEnd"/>
      <w:r>
        <w:rPr>
          <w:rFonts w:cstheme="minorHAnsi"/>
          <w:sz w:val="24"/>
          <w:szCs w:val="24"/>
        </w:rPr>
        <w:t xml:space="preserve"> 4.0 and sonrası) desteklemelidir.</w:t>
      </w:r>
    </w:p>
    <w:p w14:paraId="1C443F7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Windows Server 2008 </w:t>
      </w:r>
      <w:proofErr w:type="spellStart"/>
      <w:r>
        <w:rPr>
          <w:rFonts w:cstheme="minorHAnsi"/>
          <w:sz w:val="24"/>
          <w:szCs w:val="24"/>
        </w:rPr>
        <w:t>Hyper</w:t>
      </w:r>
      <w:proofErr w:type="spellEnd"/>
      <w:r>
        <w:rPr>
          <w:rFonts w:cstheme="minorHAnsi"/>
          <w:sz w:val="24"/>
          <w:szCs w:val="24"/>
        </w:rPr>
        <w:t xml:space="preserve">-V &amp; </w:t>
      </w:r>
      <w:proofErr w:type="spellStart"/>
      <w:r>
        <w:rPr>
          <w:rFonts w:cstheme="minorHAnsi"/>
          <w:sz w:val="24"/>
          <w:szCs w:val="24"/>
        </w:rPr>
        <w:t>Failover</w:t>
      </w:r>
      <w:proofErr w:type="spellEnd"/>
      <w:r>
        <w:rPr>
          <w:rFonts w:cstheme="minorHAnsi"/>
          <w:sz w:val="24"/>
          <w:szCs w:val="24"/>
        </w:rPr>
        <w:t xml:space="preserve"> Clustering desteklemelidir.</w:t>
      </w:r>
    </w:p>
    <w:p w14:paraId="014437E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</w:t>
      </w:r>
      <w:proofErr w:type="spellStart"/>
      <w:r>
        <w:rPr>
          <w:rFonts w:cstheme="minorHAnsi"/>
          <w:sz w:val="24"/>
          <w:szCs w:val="24"/>
        </w:rPr>
        <w:t>iPhone’a</w:t>
      </w:r>
      <w:proofErr w:type="spellEnd"/>
      <w:r>
        <w:rPr>
          <w:rFonts w:cstheme="minorHAnsi"/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3120D00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Sunucuyu belirlenen saatlerde açma ve kapama özelliği bulunmalıdır.</w:t>
      </w:r>
    </w:p>
    <w:p w14:paraId="52D8E70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RAID 0,1, 5, 6, 10, 5 + hot </w:t>
      </w:r>
      <w:proofErr w:type="spellStart"/>
      <w:r>
        <w:rPr>
          <w:rFonts w:cstheme="minorHAnsi"/>
          <w:b/>
          <w:sz w:val="24"/>
          <w:szCs w:val="24"/>
        </w:rPr>
        <w:t>spare</w:t>
      </w:r>
      <w:proofErr w:type="spellEnd"/>
      <w:r>
        <w:rPr>
          <w:rFonts w:cstheme="minorHAnsi"/>
          <w:b/>
          <w:sz w:val="24"/>
          <w:szCs w:val="24"/>
        </w:rPr>
        <w:t xml:space="preserve">, JBOD, </w:t>
      </w:r>
      <w:proofErr w:type="spellStart"/>
      <w:r>
        <w:rPr>
          <w:rFonts w:cstheme="minorHAnsi"/>
          <w:b/>
          <w:sz w:val="24"/>
          <w:szCs w:val="24"/>
        </w:rPr>
        <w:t>single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desteği olmalıdır.</w:t>
      </w:r>
    </w:p>
    <w:p w14:paraId="6624822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21A2CD2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7DA5B5C5" w14:textId="77777777" w:rsidR="00130EF0" w:rsidRDefault="00130EF0" w:rsidP="00130EF0">
      <w:pPr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593B4DE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Windows / Mac / Linux  / Unix işletim sistemlerinden çapraz dosya paylaşımı ve merkezi yönetim yapabilmelidir.</w:t>
      </w:r>
    </w:p>
    <w:p w14:paraId="5327D91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Uzaktan FTP sunucuya erişim SSL / TLS </w:t>
      </w:r>
      <w:proofErr w:type="spellStart"/>
      <w:r>
        <w:rPr>
          <w:rFonts w:cstheme="minorHAnsi"/>
          <w:sz w:val="24"/>
          <w:szCs w:val="24"/>
        </w:rPr>
        <w:t>modu</w:t>
      </w:r>
      <w:proofErr w:type="spellEnd"/>
      <w:r>
        <w:rPr>
          <w:rFonts w:cstheme="minorHAnsi"/>
          <w:sz w:val="24"/>
          <w:szCs w:val="24"/>
        </w:rPr>
        <w:t xml:space="preserve"> ile FTP, Pasif FTP Port Sırası Kontrolü ve FTP bant genişliği kontrol özelliği bulunmalıdır.</w:t>
      </w:r>
    </w:p>
    <w:p w14:paraId="3AC099E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09DD1C7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Arıza durumunda E-mail ve SMS ile uyarı verebilmelidir.</w:t>
      </w:r>
    </w:p>
    <w:p w14:paraId="029AE4F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USB ile ağ yazıcısı paylaşılabilmelidir. (Bütün işletim sistemlerini desteklemelidir) </w:t>
      </w:r>
      <w:proofErr w:type="spellStart"/>
      <w:r>
        <w:rPr>
          <w:rFonts w:cstheme="minorHAnsi"/>
          <w:sz w:val="24"/>
          <w:szCs w:val="24"/>
        </w:rPr>
        <w:t>All</w:t>
      </w:r>
      <w:proofErr w:type="spellEnd"/>
      <w:r>
        <w:rPr>
          <w:rFonts w:cstheme="minorHAnsi"/>
          <w:sz w:val="24"/>
          <w:szCs w:val="24"/>
        </w:rPr>
        <w:t xml:space="preserve"> – in – </w:t>
      </w:r>
      <w:proofErr w:type="spellStart"/>
      <w:r>
        <w:rPr>
          <w:rFonts w:cstheme="minorHAnsi"/>
          <w:sz w:val="24"/>
          <w:szCs w:val="24"/>
        </w:rPr>
        <w:t>one</w:t>
      </w:r>
      <w:proofErr w:type="spellEnd"/>
      <w:r>
        <w:rPr>
          <w:rFonts w:cstheme="minorHAnsi"/>
          <w:sz w:val="24"/>
          <w:szCs w:val="24"/>
        </w:rPr>
        <w:t xml:space="preserve"> Yazıcısını desteklemelidir.</w:t>
      </w:r>
    </w:p>
    <w:p w14:paraId="0B4FA83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Wake On Lan Desteği bulunmalıdır.</w:t>
      </w:r>
    </w:p>
    <w:p w14:paraId="09F5D5F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WebDAV</w:t>
      </w:r>
      <w:proofErr w:type="spellEnd"/>
      <w:r>
        <w:rPr>
          <w:rFonts w:cstheme="minorHAnsi"/>
          <w:sz w:val="24"/>
          <w:szCs w:val="24"/>
        </w:rPr>
        <w:t xml:space="preserve"> desteği bulunmalıdır.</w:t>
      </w:r>
    </w:p>
    <w:p w14:paraId="371E899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Apple Time Machine desteği bulunmalıdır.</w:t>
      </w:r>
    </w:p>
    <w:p w14:paraId="29903B46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AES 256 Bit bölüm tabanlı şifreleme desteği bulunmalıdır.</w:t>
      </w:r>
    </w:p>
    <w:p w14:paraId="1D3EB6D6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HDD </w:t>
      </w:r>
      <w:proofErr w:type="spellStart"/>
      <w:r>
        <w:rPr>
          <w:rFonts w:cstheme="minorHAnsi"/>
          <w:sz w:val="24"/>
          <w:szCs w:val="24"/>
        </w:rPr>
        <w:t>ler</w:t>
      </w:r>
      <w:proofErr w:type="spellEnd"/>
      <w:r>
        <w:rPr>
          <w:rFonts w:cstheme="minorHAnsi"/>
          <w:sz w:val="24"/>
          <w:szCs w:val="24"/>
        </w:rPr>
        <w:t xml:space="preserve"> üzerinde </w:t>
      </w:r>
      <w:proofErr w:type="spellStart"/>
      <w:r>
        <w:rPr>
          <w:rFonts w:cstheme="minorHAnsi"/>
          <w:sz w:val="24"/>
          <w:szCs w:val="24"/>
        </w:rPr>
        <w:t>bad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sector</w:t>
      </w:r>
      <w:proofErr w:type="spellEnd"/>
      <w:r>
        <w:rPr>
          <w:rFonts w:cstheme="minorHAnsi"/>
          <w:sz w:val="24"/>
          <w:szCs w:val="24"/>
        </w:rPr>
        <w:t xml:space="preserve"> taraması yapan S.M.A.R.T Teknolojisine sahip olmalıdır.</w:t>
      </w:r>
    </w:p>
    <w:p w14:paraId="09F8F162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Uzaktan değişim özelliği ile anında, programlanmış yedekleme yönetimi ile eş zamanlı </w:t>
      </w:r>
      <w:proofErr w:type="spellStart"/>
      <w:r>
        <w:rPr>
          <w:rFonts w:cstheme="minorHAnsi"/>
          <w:sz w:val="24"/>
          <w:szCs w:val="24"/>
        </w:rPr>
        <w:t>modunu</w:t>
      </w:r>
      <w:proofErr w:type="spellEnd"/>
      <w:r>
        <w:rPr>
          <w:rFonts w:cstheme="minorHAnsi"/>
          <w:sz w:val="24"/>
          <w:szCs w:val="24"/>
        </w:rPr>
        <w:t xml:space="preserve"> desteklemelidir.</w:t>
      </w:r>
    </w:p>
    <w:p w14:paraId="2E50F49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Kullanıcılar kendi web sayfalarını oluşturabilmeli ve web sitelerini kurabilmelidirler.</w:t>
      </w:r>
    </w:p>
    <w:p w14:paraId="72C3792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UPnP</w:t>
      </w:r>
      <w:proofErr w:type="spellEnd"/>
      <w:r>
        <w:rPr>
          <w:rFonts w:cstheme="minorHAnsi"/>
          <w:sz w:val="24"/>
          <w:szCs w:val="24"/>
        </w:rPr>
        <w:t xml:space="preserve"> / DLNA </w:t>
      </w:r>
      <w:proofErr w:type="spellStart"/>
      <w:r>
        <w:rPr>
          <w:rFonts w:cstheme="minorHAnsi"/>
          <w:sz w:val="24"/>
          <w:szCs w:val="24"/>
        </w:rPr>
        <w:t>multimedia</w:t>
      </w:r>
      <w:proofErr w:type="spellEnd"/>
      <w:r>
        <w:rPr>
          <w:rFonts w:cstheme="minorHAnsi"/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>
        <w:rPr>
          <w:rFonts w:cstheme="minorHAnsi"/>
          <w:sz w:val="24"/>
          <w:szCs w:val="24"/>
        </w:rPr>
        <w:t>Hi</w:t>
      </w:r>
      <w:proofErr w:type="spellEnd"/>
      <w:r>
        <w:rPr>
          <w:rFonts w:cstheme="minorHAnsi"/>
          <w:sz w:val="24"/>
          <w:szCs w:val="24"/>
        </w:rPr>
        <w:t>-Fi sistem üzerinden müzik dinlenebilmelidir.</w:t>
      </w:r>
    </w:p>
    <w:p w14:paraId="500CA20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>
        <w:rPr>
          <w:rFonts w:cstheme="minorHAnsi"/>
          <w:sz w:val="24"/>
          <w:szCs w:val="24"/>
        </w:rPr>
        <w:t>BitTorrent</w:t>
      </w:r>
      <w:proofErr w:type="spellEnd"/>
      <w:r>
        <w:rPr>
          <w:rFonts w:cstheme="minorHAnsi"/>
          <w:sz w:val="24"/>
          <w:szCs w:val="24"/>
        </w:rPr>
        <w:t xml:space="preserve"> / FTP / HTTP indirmelerini desteklemelidir. </w:t>
      </w:r>
    </w:p>
    <w:p w14:paraId="0FB0583C" w14:textId="08647D13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Sunucu üzerine en az</w:t>
      </w:r>
      <w:r w:rsidR="0041248B">
        <w:rPr>
          <w:rFonts w:cstheme="minorHAnsi"/>
          <w:sz w:val="24"/>
          <w:szCs w:val="24"/>
        </w:rPr>
        <w:t xml:space="preserve"> </w:t>
      </w:r>
      <w:proofErr w:type="gramStart"/>
      <w:r w:rsidR="0041248B">
        <w:rPr>
          <w:rFonts w:cstheme="minorHAnsi"/>
          <w:sz w:val="24"/>
          <w:szCs w:val="24"/>
        </w:rPr>
        <w:t xml:space="preserve">8 </w:t>
      </w:r>
      <w:r>
        <w:rPr>
          <w:rFonts w:cstheme="minorHAnsi"/>
          <w:sz w:val="24"/>
          <w:szCs w:val="24"/>
        </w:rPr>
        <w:t xml:space="preserve"> adet</w:t>
      </w:r>
      <w:proofErr w:type="gramEnd"/>
      <w:r>
        <w:rPr>
          <w:rFonts w:cstheme="minorHAnsi"/>
          <w:sz w:val="24"/>
          <w:szCs w:val="24"/>
        </w:rPr>
        <w:t xml:space="preserve"> IP kamera(ücretsiz lisanlı) </w:t>
      </w:r>
      <w:r w:rsidR="0041248B">
        <w:rPr>
          <w:rFonts w:cstheme="minorHAnsi"/>
          <w:sz w:val="24"/>
          <w:szCs w:val="24"/>
        </w:rPr>
        <w:t>128 adet</w:t>
      </w:r>
      <w:r>
        <w:rPr>
          <w:rFonts w:cstheme="minorHAnsi"/>
          <w:sz w:val="24"/>
          <w:szCs w:val="24"/>
        </w:rPr>
        <w:t xml:space="preserve"> kadar kamera kanalı ek lisans alınımı ile tanımlanabilir olmalı ve bu IP kameralar sunucu üzerine kayıt edilebilmelidir. </w:t>
      </w:r>
    </w:p>
    <w:p w14:paraId="7B35B50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>
        <w:rPr>
          <w:rFonts w:cstheme="minorHAnsi"/>
          <w:sz w:val="24"/>
          <w:szCs w:val="24"/>
        </w:rPr>
        <w:t>replikasyon</w:t>
      </w:r>
      <w:proofErr w:type="spellEnd"/>
      <w:r>
        <w:rPr>
          <w:rFonts w:cstheme="minorHAnsi"/>
          <w:sz w:val="24"/>
          <w:szCs w:val="24"/>
        </w:rPr>
        <w:t xml:space="preserve"> yapabilmelidir.</w:t>
      </w:r>
    </w:p>
    <w:p w14:paraId="566EFFC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B5813B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Amazon S3, Amazon </w:t>
      </w:r>
      <w:proofErr w:type="spellStart"/>
      <w:r>
        <w:rPr>
          <w:rFonts w:cstheme="minorHAnsi"/>
          <w:sz w:val="24"/>
          <w:szCs w:val="24"/>
        </w:rPr>
        <w:t>Glacier</w:t>
      </w:r>
      <w:proofErr w:type="spellEnd"/>
      <w:r>
        <w:rPr>
          <w:rFonts w:cstheme="minorHAnsi"/>
          <w:sz w:val="24"/>
          <w:szCs w:val="24"/>
        </w:rPr>
        <w:t xml:space="preserve">, Microsoft </w:t>
      </w:r>
      <w:proofErr w:type="spellStart"/>
      <w:r>
        <w:rPr>
          <w:rFonts w:cstheme="minorHAnsi"/>
          <w:sz w:val="24"/>
          <w:szCs w:val="24"/>
        </w:rPr>
        <w:t>Azure</w:t>
      </w:r>
      <w:proofErr w:type="spellEnd"/>
      <w:r>
        <w:rPr>
          <w:rFonts w:cstheme="minorHAnsi"/>
          <w:sz w:val="24"/>
          <w:szCs w:val="24"/>
        </w:rPr>
        <w:t xml:space="preserve">, Google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Storage, </w:t>
      </w:r>
      <w:proofErr w:type="spellStart"/>
      <w:r>
        <w:rPr>
          <w:rFonts w:cstheme="minorHAnsi"/>
          <w:sz w:val="24"/>
          <w:szCs w:val="24"/>
        </w:rPr>
        <w:t>Openstack</w:t>
      </w:r>
      <w:proofErr w:type="spellEnd"/>
      <w:r>
        <w:rPr>
          <w:rFonts w:cstheme="minorHAnsi"/>
          <w:sz w:val="24"/>
          <w:szCs w:val="24"/>
        </w:rPr>
        <w:t xml:space="preserve"> Swift, and </w:t>
      </w:r>
      <w:proofErr w:type="spellStart"/>
      <w:r>
        <w:rPr>
          <w:rFonts w:cstheme="minorHAnsi"/>
          <w:sz w:val="24"/>
          <w:szCs w:val="24"/>
        </w:rPr>
        <w:t>WebDAV</w:t>
      </w:r>
      <w:proofErr w:type="spellEnd"/>
      <w:r>
        <w:rPr>
          <w:rFonts w:cstheme="minorHAnsi"/>
          <w:sz w:val="24"/>
          <w:szCs w:val="24"/>
        </w:rPr>
        <w:t xml:space="preserve"> gibi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7CFA49A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Cihaza USB portundan bir kablosuz adaptör bağlanarak kablosuz ağlara bağlanılabilme özelliği eklenebilmelidir.</w:t>
      </w:r>
    </w:p>
    <w:p w14:paraId="28E929D2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arabiriminde ve dosya yapısında tam Türkçe desteği olmalıdır.</w:t>
      </w:r>
    </w:p>
    <w:p w14:paraId="13F62B2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tek ISCSI hedefinde çoklu LUN destekleyebilmelidir.</w:t>
      </w:r>
    </w:p>
    <w:p w14:paraId="65E1D35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 cihazı Apple </w:t>
      </w:r>
      <w:proofErr w:type="spellStart"/>
      <w:r>
        <w:rPr>
          <w:rFonts w:cstheme="minorHAnsi"/>
          <w:sz w:val="24"/>
          <w:szCs w:val="24"/>
        </w:rPr>
        <w:t>Bonjour</w:t>
      </w:r>
      <w:proofErr w:type="spellEnd"/>
      <w:r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2376044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18EF6C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sunucu ve istemci bazlı yedekleme yapabilmelidir.</w:t>
      </w:r>
    </w:p>
    <w:p w14:paraId="649EFC9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ISCSI </w:t>
      </w:r>
      <w:proofErr w:type="spellStart"/>
      <w:r>
        <w:rPr>
          <w:rFonts w:cstheme="minorHAnsi"/>
          <w:sz w:val="24"/>
          <w:szCs w:val="24"/>
        </w:rPr>
        <w:t>LUN’larının</w:t>
      </w:r>
      <w:proofErr w:type="spellEnd"/>
      <w:r>
        <w:rPr>
          <w:rFonts w:cstheme="minorHAnsi"/>
          <w:sz w:val="24"/>
          <w:szCs w:val="24"/>
        </w:rPr>
        <w:t xml:space="preserve"> kapasitesi çevrimiçi olarak artırılabilmelidir.</w:t>
      </w:r>
    </w:p>
    <w:p w14:paraId="424D698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Cihazda RTRR ve pasif FTP protokolü destekleri olmalıdır.</w:t>
      </w:r>
    </w:p>
    <w:p w14:paraId="2ED62D3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Cihazda VLAN 802.1Q desteği olmalıdır.</w:t>
      </w:r>
    </w:p>
    <w:p w14:paraId="69919AA1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Cihazda </w:t>
      </w:r>
      <w:proofErr w:type="spellStart"/>
      <w:r>
        <w:rPr>
          <w:rFonts w:cstheme="minorHAnsi"/>
          <w:color w:val="000000"/>
          <w:sz w:val="24"/>
          <w:szCs w:val="24"/>
        </w:rPr>
        <w:t>Snapshots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desteği </w:t>
      </w:r>
      <w:proofErr w:type="gramStart"/>
      <w:r>
        <w:rPr>
          <w:rFonts w:cstheme="minorHAnsi"/>
          <w:color w:val="000000"/>
          <w:sz w:val="24"/>
          <w:szCs w:val="24"/>
        </w:rPr>
        <w:t>olmalıdır ,</w:t>
      </w:r>
      <w:proofErr w:type="gramEnd"/>
      <w:r>
        <w:rPr>
          <w:rFonts w:cstheme="minorHAnsi"/>
          <w:color w:val="000000"/>
          <w:sz w:val="24"/>
          <w:szCs w:val="24"/>
        </w:rPr>
        <w:t xml:space="preserve"> oluşturulan ISCSI </w:t>
      </w:r>
      <w:proofErr w:type="spellStart"/>
      <w:r>
        <w:rPr>
          <w:rFonts w:cstheme="minorHAnsi"/>
          <w:color w:val="000000"/>
          <w:sz w:val="24"/>
          <w:szCs w:val="24"/>
        </w:rPr>
        <w:t>Lun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bağlantılarını yedekleyebilmeli “</w:t>
      </w:r>
      <w:proofErr w:type="spellStart"/>
      <w:r>
        <w:rPr>
          <w:rFonts w:cstheme="minorHAnsi"/>
          <w:color w:val="000000"/>
          <w:sz w:val="24"/>
          <w:szCs w:val="24"/>
        </w:rPr>
        <w:t>Snapshot</w:t>
      </w:r>
      <w:proofErr w:type="spellEnd"/>
      <w:r>
        <w:rPr>
          <w:rFonts w:cstheme="minorHAnsi"/>
          <w:color w:val="000000"/>
          <w:sz w:val="24"/>
          <w:szCs w:val="24"/>
        </w:rPr>
        <w:t>” edebilmelidir.</w:t>
      </w:r>
    </w:p>
    <w:p w14:paraId="11E5F1CD" w14:textId="2BFC210E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Arıza durumunda E-mail ve SMS </w:t>
      </w:r>
      <w:r w:rsidR="0041248B">
        <w:rPr>
          <w:rFonts w:cstheme="minorHAnsi"/>
          <w:sz w:val="24"/>
          <w:szCs w:val="24"/>
        </w:rPr>
        <w:t xml:space="preserve">ile </w:t>
      </w:r>
      <w:r>
        <w:rPr>
          <w:rFonts w:cstheme="minorHAnsi"/>
          <w:sz w:val="24"/>
          <w:szCs w:val="24"/>
        </w:rPr>
        <w:t>uyarı verebilmelidir.</w:t>
      </w:r>
    </w:p>
    <w:p w14:paraId="3D79FAB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TFTP desteğine sahip olmalıdır.</w:t>
      </w:r>
    </w:p>
    <w:p w14:paraId="0B9550D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harici </w:t>
      </w:r>
      <w:proofErr w:type="spellStart"/>
      <w:r>
        <w:rPr>
          <w:rFonts w:cstheme="minorHAnsi"/>
          <w:sz w:val="24"/>
          <w:szCs w:val="24"/>
        </w:rPr>
        <w:t>harddisk</w:t>
      </w:r>
      <w:proofErr w:type="spellEnd"/>
      <w:r>
        <w:rPr>
          <w:rFonts w:cstheme="minorHAnsi"/>
          <w:sz w:val="24"/>
          <w:szCs w:val="24"/>
        </w:rPr>
        <w:t xml:space="preserve"> yedekleme özelliğine sahip olmalıdır.</w:t>
      </w:r>
    </w:p>
    <w:p w14:paraId="7A4B580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Radius sunucu özelliğine sahip olmalıdır.</w:t>
      </w:r>
    </w:p>
    <w:p w14:paraId="377D753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VPN sunucu özelliğine sahip olmalıdır.</w:t>
      </w:r>
    </w:p>
    <w:p w14:paraId="630682F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Proxy sunucu özelliğine sahip olmalıdır.</w:t>
      </w:r>
    </w:p>
    <w:p w14:paraId="0BDA27B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RTRR ve </w:t>
      </w:r>
      <w:proofErr w:type="spellStart"/>
      <w:r>
        <w:rPr>
          <w:rFonts w:cstheme="minorHAnsi"/>
          <w:sz w:val="24"/>
          <w:szCs w:val="24"/>
        </w:rPr>
        <w:t>Rsync</w:t>
      </w:r>
      <w:proofErr w:type="spellEnd"/>
      <w:r>
        <w:rPr>
          <w:rFonts w:cstheme="minorHAnsi"/>
          <w:sz w:val="24"/>
          <w:szCs w:val="24"/>
        </w:rPr>
        <w:t xml:space="preserve"> için </w:t>
      </w:r>
      <w:proofErr w:type="spellStart"/>
      <w:r>
        <w:rPr>
          <w:rFonts w:cstheme="minorHAnsi"/>
          <w:sz w:val="24"/>
          <w:szCs w:val="24"/>
        </w:rPr>
        <w:t>Bandwith</w:t>
      </w:r>
      <w:proofErr w:type="spellEnd"/>
      <w:r>
        <w:rPr>
          <w:rFonts w:cstheme="minorHAnsi"/>
          <w:sz w:val="24"/>
          <w:szCs w:val="24"/>
        </w:rPr>
        <w:t xml:space="preserve"> Control yapabilmelidir.</w:t>
      </w:r>
    </w:p>
    <w:p w14:paraId="4B32CBA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Photo </w:t>
      </w:r>
      <w:proofErr w:type="spellStart"/>
      <w:r>
        <w:rPr>
          <w:rFonts w:cstheme="minorHAnsi"/>
          <w:sz w:val="24"/>
          <w:szCs w:val="24"/>
        </w:rPr>
        <w:t>station</w:t>
      </w:r>
      <w:proofErr w:type="spellEnd"/>
      <w:r>
        <w:rPr>
          <w:rFonts w:cstheme="minorHAnsi"/>
          <w:sz w:val="24"/>
          <w:szCs w:val="24"/>
        </w:rPr>
        <w:t xml:space="preserve"> ve Music Station özelliğine sahip olmalıdır.</w:t>
      </w:r>
    </w:p>
    <w:p w14:paraId="76BCCC7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My </w:t>
      </w:r>
      <w:proofErr w:type="spellStart"/>
      <w:r>
        <w:rPr>
          <w:rFonts w:cstheme="minorHAnsi"/>
          <w:sz w:val="24"/>
          <w:szCs w:val="24"/>
        </w:rPr>
        <w:t>Cloudnas</w:t>
      </w:r>
      <w:proofErr w:type="spellEnd"/>
      <w:r>
        <w:rPr>
          <w:rFonts w:cstheme="minorHAnsi"/>
          <w:sz w:val="24"/>
          <w:szCs w:val="24"/>
        </w:rPr>
        <w:t xml:space="preserve"> Connect özelliğini desteklemelidir.</w:t>
      </w:r>
    </w:p>
    <w:p w14:paraId="43FDE866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</w:t>
      </w:r>
      <w:proofErr w:type="spellStart"/>
      <w:r>
        <w:rPr>
          <w:rFonts w:cstheme="minorHAnsi"/>
          <w:sz w:val="24"/>
          <w:szCs w:val="24"/>
        </w:rPr>
        <w:t>Webfile</w:t>
      </w:r>
      <w:proofErr w:type="spellEnd"/>
      <w:r>
        <w:rPr>
          <w:rFonts w:cstheme="minorHAnsi"/>
          <w:sz w:val="24"/>
          <w:szCs w:val="24"/>
        </w:rPr>
        <w:t xml:space="preserve"> Manager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Sharing</w:t>
      </w:r>
      <w:proofErr w:type="spellEnd"/>
      <w:r>
        <w:rPr>
          <w:rFonts w:cstheme="minorHAnsi"/>
          <w:sz w:val="24"/>
          <w:szCs w:val="24"/>
        </w:rPr>
        <w:t xml:space="preserve"> özelliğini desteklemelidir.</w:t>
      </w:r>
    </w:p>
    <w:p w14:paraId="7EC956C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Storage Plug and Play özelliğini destelemelidir.</w:t>
      </w:r>
    </w:p>
    <w:p w14:paraId="0D14478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</w:t>
      </w:r>
      <w:proofErr w:type="spellStart"/>
      <w:r>
        <w:rPr>
          <w:rFonts w:cstheme="minorHAnsi"/>
          <w:sz w:val="24"/>
          <w:szCs w:val="24"/>
        </w:rPr>
        <w:t>Symform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Storage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 özelliğini desteklemelidir</w:t>
      </w:r>
    </w:p>
    <w:p w14:paraId="5E08B12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</w:t>
      </w:r>
      <w:proofErr w:type="spellStart"/>
      <w:r>
        <w:rPr>
          <w:rFonts w:cstheme="minorHAnsi"/>
          <w:sz w:val="24"/>
          <w:szCs w:val="24"/>
        </w:rPr>
        <w:t>Syslog</w:t>
      </w:r>
      <w:proofErr w:type="spellEnd"/>
      <w:r>
        <w:rPr>
          <w:rFonts w:cstheme="minorHAnsi"/>
          <w:sz w:val="24"/>
          <w:szCs w:val="24"/>
        </w:rPr>
        <w:t xml:space="preserve"> sunucu özelliğine sahip olmalıdır.</w:t>
      </w:r>
    </w:p>
    <w:p w14:paraId="0E80037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Service </w:t>
      </w:r>
      <w:proofErr w:type="spellStart"/>
      <w:r>
        <w:rPr>
          <w:rFonts w:cstheme="minorHAnsi"/>
          <w:sz w:val="24"/>
          <w:szCs w:val="24"/>
        </w:rPr>
        <w:t>Binding</w:t>
      </w:r>
      <w:proofErr w:type="spellEnd"/>
      <w:r>
        <w:rPr>
          <w:rFonts w:cstheme="minorHAnsi"/>
          <w:sz w:val="24"/>
          <w:szCs w:val="24"/>
        </w:rPr>
        <w:t xml:space="preserve"> özelliğine sahip olmalıdır.</w:t>
      </w:r>
    </w:p>
    <w:p w14:paraId="6012138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harici </w:t>
      </w:r>
      <w:proofErr w:type="spellStart"/>
      <w:r>
        <w:rPr>
          <w:rFonts w:cstheme="minorHAnsi"/>
          <w:sz w:val="24"/>
          <w:szCs w:val="24"/>
        </w:rPr>
        <w:t>harddisk</w:t>
      </w:r>
      <w:proofErr w:type="spellEnd"/>
      <w:r>
        <w:rPr>
          <w:rFonts w:cstheme="minorHAnsi"/>
          <w:sz w:val="24"/>
          <w:szCs w:val="24"/>
        </w:rPr>
        <w:t xml:space="preserve"> şifreleme özelliğine sahip olmalıdır.</w:t>
      </w:r>
    </w:p>
    <w:p w14:paraId="3084AC7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Cihaz Yunanca, Macarca, İtalyanca, Japonca, Korece, Norveççe, Lehçe, Portekizce (Brezilya), Rumence, Rusça, İspanyolca, İsveççe, </w:t>
      </w:r>
      <w:proofErr w:type="spellStart"/>
      <w:r>
        <w:rPr>
          <w:rFonts w:cstheme="minorHAnsi"/>
          <w:sz w:val="24"/>
          <w:szCs w:val="24"/>
        </w:rPr>
        <w:t>Taylandça</w:t>
      </w:r>
      <w:proofErr w:type="spellEnd"/>
      <w:r>
        <w:rPr>
          <w:rFonts w:cstheme="minorHAnsi"/>
          <w:sz w:val="24"/>
          <w:szCs w:val="24"/>
        </w:rPr>
        <w:t xml:space="preserve">, Çekçe, Danca, </w:t>
      </w:r>
      <w:proofErr w:type="spellStart"/>
      <w:r>
        <w:rPr>
          <w:rFonts w:cstheme="minorHAnsi"/>
          <w:sz w:val="24"/>
          <w:szCs w:val="24"/>
        </w:rPr>
        <w:t>Flemenkçe</w:t>
      </w:r>
      <w:proofErr w:type="spellEnd"/>
      <w:r>
        <w:rPr>
          <w:rFonts w:cstheme="minorHAnsi"/>
          <w:sz w:val="24"/>
          <w:szCs w:val="24"/>
        </w:rPr>
        <w:t>, İngilizce, Fince, Fransızca, Çince (Geleneksel ve Basitleştirilmiş) ve Türkçe yönetim paneline sahip olmalıdır.</w:t>
      </w:r>
    </w:p>
    <w:p w14:paraId="6CDA0DF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satış sonrası destek için Türkçe destek sitesine sahip olmalıdır.</w:t>
      </w:r>
    </w:p>
    <w:p w14:paraId="37419AB8" w14:textId="77777777" w:rsidR="00130EF0" w:rsidRDefault="00130EF0" w:rsidP="00130EF0">
      <w:pPr>
        <w:spacing w:after="0" w:line="240" w:lineRule="auto"/>
        <w:ind w:left="644"/>
        <w:rPr>
          <w:sz w:val="24"/>
          <w:szCs w:val="24"/>
        </w:rPr>
      </w:pPr>
    </w:p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93568"/>
    <w:multiLevelType w:val="hybridMultilevel"/>
    <w:tmpl w:val="FB4E68DE"/>
    <w:lvl w:ilvl="0" w:tplc="FA72A5E0">
      <w:start w:val="1"/>
      <w:numFmt w:val="decimal"/>
      <w:lvlText w:val="%1-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04867"/>
    <w:rsid w:val="00061C61"/>
    <w:rsid w:val="00063EFB"/>
    <w:rsid w:val="000B7E24"/>
    <w:rsid w:val="000C0528"/>
    <w:rsid w:val="000C0F6C"/>
    <w:rsid w:val="000E60F3"/>
    <w:rsid w:val="00130EF0"/>
    <w:rsid w:val="001536C2"/>
    <w:rsid w:val="001B1FFA"/>
    <w:rsid w:val="001E0FD9"/>
    <w:rsid w:val="001E723D"/>
    <w:rsid w:val="002168D9"/>
    <w:rsid w:val="002771E7"/>
    <w:rsid w:val="00291038"/>
    <w:rsid w:val="002E62E4"/>
    <w:rsid w:val="003D0A54"/>
    <w:rsid w:val="003F2619"/>
    <w:rsid w:val="0041248B"/>
    <w:rsid w:val="00481E10"/>
    <w:rsid w:val="004A333E"/>
    <w:rsid w:val="004A3408"/>
    <w:rsid w:val="004C0243"/>
    <w:rsid w:val="00585358"/>
    <w:rsid w:val="005934E7"/>
    <w:rsid w:val="005A30B8"/>
    <w:rsid w:val="00646E4D"/>
    <w:rsid w:val="0066788F"/>
    <w:rsid w:val="006736E7"/>
    <w:rsid w:val="006C0E40"/>
    <w:rsid w:val="006D33C9"/>
    <w:rsid w:val="0070104A"/>
    <w:rsid w:val="007147F2"/>
    <w:rsid w:val="0071647E"/>
    <w:rsid w:val="007E4909"/>
    <w:rsid w:val="007F37BA"/>
    <w:rsid w:val="007F53F0"/>
    <w:rsid w:val="00813B74"/>
    <w:rsid w:val="00840A0B"/>
    <w:rsid w:val="008B6A20"/>
    <w:rsid w:val="008E51A1"/>
    <w:rsid w:val="008E5A8D"/>
    <w:rsid w:val="00903AB6"/>
    <w:rsid w:val="00912AF2"/>
    <w:rsid w:val="00924DC6"/>
    <w:rsid w:val="009F0217"/>
    <w:rsid w:val="00A04F4C"/>
    <w:rsid w:val="00A41E4C"/>
    <w:rsid w:val="00A73022"/>
    <w:rsid w:val="00AA23E1"/>
    <w:rsid w:val="00AC5F51"/>
    <w:rsid w:val="00B547E7"/>
    <w:rsid w:val="00B77820"/>
    <w:rsid w:val="00BC366B"/>
    <w:rsid w:val="00BD493F"/>
    <w:rsid w:val="00BF692B"/>
    <w:rsid w:val="00C043D1"/>
    <w:rsid w:val="00C229ED"/>
    <w:rsid w:val="00C920EC"/>
    <w:rsid w:val="00CB67F1"/>
    <w:rsid w:val="00D353DA"/>
    <w:rsid w:val="00D572DB"/>
    <w:rsid w:val="00D94C3D"/>
    <w:rsid w:val="00DD3766"/>
    <w:rsid w:val="00E274EE"/>
    <w:rsid w:val="00E6101B"/>
    <w:rsid w:val="00EA1327"/>
    <w:rsid w:val="00F36F20"/>
    <w:rsid w:val="00F37F76"/>
    <w:rsid w:val="00F5142F"/>
    <w:rsid w:val="00F646DB"/>
    <w:rsid w:val="00FB48B2"/>
    <w:rsid w:val="00FC0024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D9FA957E-115D-43FC-8D76-195F0EE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C6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026CE-BDFE-49DC-9C93-94EA5275E81C}"/>
</file>

<file path=customXml/itemProps2.xml><?xml version="1.0" encoding="utf-8"?>
<ds:datastoreItem xmlns:ds="http://schemas.openxmlformats.org/officeDocument/2006/customXml" ds:itemID="{EA887A2E-823A-470D-A5F8-38438A9ABE99}"/>
</file>

<file path=customXml/itemProps3.xml><?xml version="1.0" encoding="utf-8"?>
<ds:datastoreItem xmlns:ds="http://schemas.openxmlformats.org/officeDocument/2006/customXml" ds:itemID="{37B2B8B1-1475-4D3C-818D-AD581E05B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10</cp:revision>
  <dcterms:created xsi:type="dcterms:W3CDTF">2018-01-09T10:35:00Z</dcterms:created>
  <dcterms:modified xsi:type="dcterms:W3CDTF">2019-03-05T05:56:00Z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